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2638A" w14:textId="77777777" w:rsidR="0053799A" w:rsidRPr="00CC0899" w:rsidRDefault="0053799A" w:rsidP="00F610DF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284"/>
        <w:jc w:val="right"/>
        <w:rPr>
          <w:rFonts w:ascii="PT Astra Serif" w:hAnsi="PT Astra Serif"/>
          <w:color w:val="auto"/>
          <w:sz w:val="24"/>
          <w:szCs w:val="24"/>
        </w:rPr>
      </w:pPr>
      <w:r w:rsidRPr="00CC0899">
        <w:rPr>
          <w:rFonts w:ascii="PT Astra Serif" w:hAnsi="PT Astra Serif"/>
          <w:color w:val="auto"/>
          <w:sz w:val="24"/>
          <w:szCs w:val="24"/>
        </w:rPr>
        <w:t>СОГЛАСОВАНО:</w:t>
      </w:r>
    </w:p>
    <w:p w14:paraId="6FC15FE0" w14:textId="77777777" w:rsidR="0053799A" w:rsidRPr="00CC0899" w:rsidRDefault="00CF480A" w:rsidP="00F610DF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284"/>
        <w:jc w:val="right"/>
        <w:rPr>
          <w:rFonts w:ascii="PT Astra Serif" w:hAnsi="PT Astra Serif"/>
          <w:color w:val="auto"/>
          <w:sz w:val="24"/>
          <w:szCs w:val="24"/>
        </w:rPr>
      </w:pPr>
      <w:r w:rsidRPr="00CC0899">
        <w:rPr>
          <w:rFonts w:ascii="PT Astra Serif" w:hAnsi="PT Astra Serif"/>
          <w:color w:val="auto"/>
          <w:sz w:val="24"/>
          <w:szCs w:val="24"/>
        </w:rPr>
        <w:t>Заместитель Генерального директора</w:t>
      </w:r>
    </w:p>
    <w:p w14:paraId="6887FDCC" w14:textId="77777777" w:rsidR="0053799A" w:rsidRPr="00CC0899" w:rsidRDefault="0053799A" w:rsidP="00F610DF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284"/>
        <w:jc w:val="right"/>
        <w:rPr>
          <w:rFonts w:ascii="PT Astra Serif" w:hAnsi="PT Astra Serif"/>
          <w:color w:val="auto"/>
          <w:sz w:val="24"/>
          <w:szCs w:val="24"/>
        </w:rPr>
      </w:pPr>
      <w:r w:rsidRPr="00CC0899">
        <w:rPr>
          <w:rFonts w:ascii="PT Astra Serif" w:hAnsi="PT Astra Serif"/>
          <w:color w:val="auto"/>
          <w:sz w:val="24"/>
          <w:szCs w:val="24"/>
        </w:rPr>
        <w:t xml:space="preserve"> </w:t>
      </w:r>
    </w:p>
    <w:p w14:paraId="44206AD4" w14:textId="77777777" w:rsidR="0053799A" w:rsidRPr="00CC0899" w:rsidRDefault="0053799A" w:rsidP="00F610DF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284"/>
        <w:jc w:val="right"/>
        <w:rPr>
          <w:rFonts w:ascii="PT Astra Serif" w:hAnsi="PT Astra Serif"/>
          <w:color w:val="auto"/>
          <w:sz w:val="24"/>
          <w:szCs w:val="24"/>
        </w:rPr>
      </w:pPr>
      <w:r w:rsidRPr="00CC0899">
        <w:rPr>
          <w:rFonts w:ascii="PT Astra Serif" w:hAnsi="PT Astra Serif"/>
          <w:color w:val="auto"/>
          <w:sz w:val="24"/>
          <w:szCs w:val="24"/>
        </w:rPr>
        <w:t xml:space="preserve">                                                      </w:t>
      </w:r>
      <w:r w:rsidR="00CF480A" w:rsidRPr="00CC0899">
        <w:rPr>
          <w:rFonts w:ascii="PT Astra Serif" w:hAnsi="PT Astra Serif"/>
          <w:color w:val="auto"/>
          <w:sz w:val="24"/>
          <w:szCs w:val="24"/>
        </w:rPr>
        <w:t>И</w:t>
      </w:r>
      <w:r w:rsidR="00A86F82" w:rsidRPr="00CC0899">
        <w:rPr>
          <w:rFonts w:ascii="PT Astra Serif" w:hAnsi="PT Astra Serif"/>
          <w:color w:val="auto"/>
          <w:sz w:val="24"/>
          <w:szCs w:val="24"/>
        </w:rPr>
        <w:t>.</w:t>
      </w:r>
      <w:r w:rsidR="00CF480A" w:rsidRPr="00CC0899">
        <w:rPr>
          <w:rFonts w:ascii="PT Astra Serif" w:hAnsi="PT Astra Serif"/>
          <w:color w:val="auto"/>
          <w:sz w:val="24"/>
          <w:szCs w:val="24"/>
        </w:rPr>
        <w:t>И</w:t>
      </w:r>
      <w:r w:rsidR="00A86F82" w:rsidRPr="00CC0899">
        <w:rPr>
          <w:rFonts w:ascii="PT Astra Serif" w:hAnsi="PT Astra Serif"/>
          <w:color w:val="auto"/>
          <w:sz w:val="24"/>
          <w:szCs w:val="24"/>
        </w:rPr>
        <w:t xml:space="preserve">. </w:t>
      </w:r>
      <w:r w:rsidR="00CF480A" w:rsidRPr="00CC0899">
        <w:rPr>
          <w:rFonts w:ascii="PT Astra Serif" w:hAnsi="PT Astra Serif"/>
          <w:color w:val="auto"/>
          <w:sz w:val="24"/>
          <w:szCs w:val="24"/>
        </w:rPr>
        <w:t>Опалин</w:t>
      </w:r>
      <w:r w:rsidRPr="00CC0899">
        <w:rPr>
          <w:rFonts w:ascii="PT Astra Serif" w:hAnsi="PT Astra Serif"/>
          <w:color w:val="auto"/>
          <w:sz w:val="24"/>
          <w:szCs w:val="24"/>
        </w:rPr>
        <w:t xml:space="preserve"> __________</w:t>
      </w:r>
      <w:r w:rsidR="005F3793" w:rsidRPr="00CC0899">
        <w:rPr>
          <w:rFonts w:ascii="PT Astra Serif" w:hAnsi="PT Astra Serif"/>
          <w:color w:val="auto"/>
          <w:sz w:val="24"/>
          <w:szCs w:val="24"/>
        </w:rPr>
        <w:t>_</w:t>
      </w:r>
      <w:r w:rsidRPr="00CC0899">
        <w:rPr>
          <w:rFonts w:ascii="PT Astra Serif" w:hAnsi="PT Astra Serif"/>
          <w:color w:val="auto"/>
          <w:sz w:val="24"/>
          <w:szCs w:val="24"/>
        </w:rPr>
        <w:t>_____</w:t>
      </w:r>
    </w:p>
    <w:p w14:paraId="2AAF1A30" w14:textId="77777777" w:rsidR="00E06D55" w:rsidRPr="00CC0899" w:rsidRDefault="0053799A" w:rsidP="00F610DF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284"/>
        <w:jc w:val="right"/>
        <w:rPr>
          <w:rFonts w:ascii="PT Astra Serif" w:hAnsi="PT Astra Serif"/>
          <w:color w:val="auto"/>
          <w:sz w:val="24"/>
          <w:szCs w:val="24"/>
        </w:rPr>
      </w:pPr>
      <w:r w:rsidRPr="00CC0899">
        <w:rPr>
          <w:rFonts w:ascii="PT Astra Serif" w:hAnsi="PT Astra Serif"/>
          <w:color w:val="auto"/>
          <w:sz w:val="24"/>
          <w:szCs w:val="24"/>
        </w:rPr>
        <w:t xml:space="preserve">                                                      «___» ______________202</w:t>
      </w:r>
      <w:r w:rsidR="00CF480A" w:rsidRPr="00CC0899">
        <w:rPr>
          <w:rFonts w:ascii="PT Astra Serif" w:hAnsi="PT Astra Serif"/>
          <w:color w:val="auto"/>
          <w:sz w:val="24"/>
          <w:szCs w:val="24"/>
        </w:rPr>
        <w:t>4</w:t>
      </w:r>
      <w:r w:rsidRPr="00CC0899">
        <w:rPr>
          <w:rFonts w:ascii="PT Astra Serif" w:hAnsi="PT Astra Serif"/>
          <w:color w:val="auto"/>
          <w:sz w:val="24"/>
          <w:szCs w:val="24"/>
        </w:rPr>
        <w:t>г.</w:t>
      </w:r>
    </w:p>
    <w:p w14:paraId="1A8C6EBE" w14:textId="77777777" w:rsidR="0053799A" w:rsidRPr="00CC0899" w:rsidRDefault="0053799A" w:rsidP="0053799A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right"/>
        <w:rPr>
          <w:rFonts w:ascii="PT Astra Serif" w:hAnsi="PT Astra Serif"/>
          <w:color w:val="auto"/>
          <w:sz w:val="24"/>
          <w:szCs w:val="24"/>
        </w:rPr>
      </w:pPr>
    </w:p>
    <w:p w14:paraId="1881378F" w14:textId="77777777" w:rsidR="00E06D55" w:rsidRPr="00CC0899" w:rsidRDefault="00E06D55" w:rsidP="00FC378E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rFonts w:ascii="PT Astra Serif" w:hAnsi="PT Astra Serif"/>
          <w:b/>
          <w:color w:val="auto"/>
          <w:sz w:val="24"/>
          <w:szCs w:val="24"/>
        </w:rPr>
      </w:pPr>
    </w:p>
    <w:p w14:paraId="303D15D5" w14:textId="77777777" w:rsidR="00E06D55" w:rsidRPr="00CC0899" w:rsidRDefault="00E06D55" w:rsidP="00FC378E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rFonts w:ascii="PT Astra Serif" w:hAnsi="PT Astra Serif"/>
          <w:b/>
          <w:color w:val="auto"/>
          <w:sz w:val="24"/>
          <w:szCs w:val="24"/>
        </w:rPr>
      </w:pPr>
    </w:p>
    <w:p w14:paraId="327B5EA7" w14:textId="77777777" w:rsidR="008E6E09" w:rsidRPr="00CC0899" w:rsidRDefault="008E6E09" w:rsidP="00FC378E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rFonts w:ascii="PT Astra Serif" w:hAnsi="PT Astra Serif"/>
          <w:b/>
          <w:color w:val="auto"/>
          <w:sz w:val="24"/>
          <w:szCs w:val="24"/>
        </w:rPr>
      </w:pPr>
      <w:r w:rsidRPr="00CC0899">
        <w:rPr>
          <w:rFonts w:ascii="PT Astra Serif" w:hAnsi="PT Astra Serif"/>
          <w:b/>
          <w:color w:val="auto"/>
          <w:sz w:val="24"/>
          <w:szCs w:val="24"/>
        </w:rPr>
        <w:t>ТЕХНИЧЕСКОЕ ЗАДАНИЕ</w:t>
      </w:r>
    </w:p>
    <w:p w14:paraId="41EAF114" w14:textId="77777777" w:rsidR="000B527A" w:rsidRPr="00CC0899" w:rsidRDefault="00352625" w:rsidP="00352625">
      <w:pPr>
        <w:ind w:left="567" w:firstLine="284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CC089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Закупка услуг</w:t>
      </w:r>
      <w:r w:rsidR="000B527A" w:rsidRPr="00CC089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bookmarkStart w:id="0" w:name="_Hlk176180756"/>
      <w:r w:rsidR="000B527A" w:rsidRPr="00CC089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по </w:t>
      </w:r>
      <w:r w:rsidR="00F47B1A" w:rsidRPr="00CC089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техническому обслуживанию и </w:t>
      </w:r>
      <w:r w:rsidR="000B527A" w:rsidRPr="00CC089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сопровождению сайта </w:t>
      </w:r>
      <w:bookmarkEnd w:id="0"/>
    </w:p>
    <w:p w14:paraId="6D2F5FE2" w14:textId="77777777" w:rsidR="008E6E09" w:rsidRPr="00CC0899" w:rsidRDefault="000B527A" w:rsidP="00352625">
      <w:pPr>
        <w:ind w:left="567" w:firstLine="284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CC089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для </w:t>
      </w:r>
      <w:r w:rsidR="00CF480A" w:rsidRPr="00CC089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ОО</w:t>
      </w:r>
      <w:r w:rsidRPr="00CC089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 «</w:t>
      </w:r>
      <w:r w:rsidR="00352625" w:rsidRPr="00CC089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Интер РАО </w:t>
      </w:r>
      <w:r w:rsidRPr="00CC089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–</w:t>
      </w:r>
      <w:r w:rsidR="00352625" w:rsidRPr="00CC089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 w:rsidR="00CF480A" w:rsidRPr="00CC089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Инжиниринг</w:t>
      </w:r>
      <w:r w:rsidRPr="00CC0899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»</w:t>
      </w:r>
    </w:p>
    <w:p w14:paraId="4D7E5637" w14:textId="77777777" w:rsidR="00352625" w:rsidRPr="00CC0899" w:rsidRDefault="00352625" w:rsidP="00352625">
      <w:pPr>
        <w:ind w:left="567" w:firstLine="284"/>
        <w:jc w:val="center"/>
        <w:rPr>
          <w:rFonts w:ascii="PT Astra Serif" w:hAnsi="PT Astra Serif" w:cs="Times New Roman"/>
          <w:b/>
          <w:sz w:val="24"/>
          <w:szCs w:val="24"/>
        </w:rPr>
      </w:pPr>
    </w:p>
    <w:p w14:paraId="02BE523A" w14:textId="77777777" w:rsidR="00960963" w:rsidRPr="00CC0899" w:rsidRDefault="00960963" w:rsidP="00202A36">
      <w:pPr>
        <w:pStyle w:val="5"/>
        <w:numPr>
          <w:ilvl w:val="0"/>
          <w:numId w:val="4"/>
        </w:numPr>
        <w:shd w:val="clear" w:color="auto" w:fill="auto"/>
        <w:spacing w:before="0" w:line="240" w:lineRule="auto"/>
        <w:ind w:left="0" w:firstLine="0"/>
        <w:rPr>
          <w:rStyle w:val="ad"/>
          <w:rFonts w:ascii="PT Astra Serif" w:eastAsiaTheme="minorHAnsi" w:hAnsi="PT Astra Serif"/>
          <w:sz w:val="24"/>
          <w:szCs w:val="24"/>
        </w:rPr>
      </w:pPr>
      <w:r w:rsidRPr="00CC0899">
        <w:rPr>
          <w:rStyle w:val="ad"/>
          <w:rFonts w:ascii="PT Astra Serif" w:eastAsiaTheme="minorHAnsi" w:hAnsi="PT Astra Serif"/>
          <w:sz w:val="24"/>
          <w:szCs w:val="24"/>
        </w:rPr>
        <w:t>Наименование услуг (номенклатура) и перечень объектов, на которых будут оказываться услуги</w:t>
      </w:r>
    </w:p>
    <w:p w14:paraId="5A65312B" w14:textId="77777777" w:rsidR="00FF7D71" w:rsidRPr="00CC0899" w:rsidRDefault="00994552" w:rsidP="00202A36">
      <w:pPr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 xml:space="preserve">Услуги по техническому обслуживанию и сопровождению сайта АО </w:t>
      </w:r>
      <w:r w:rsidR="00751AAE" w:rsidRPr="00CC0899">
        <w:rPr>
          <w:rFonts w:ascii="PT Astra Serif" w:hAnsi="PT Astra Serif" w:cs="Times New Roman"/>
          <w:sz w:val="24"/>
          <w:szCs w:val="24"/>
        </w:rPr>
        <w:t>«</w:t>
      </w:r>
      <w:r w:rsidR="00CF480A" w:rsidRPr="00CC0899">
        <w:rPr>
          <w:rFonts w:ascii="PT Astra Serif" w:hAnsi="PT Astra Serif" w:cs="Times New Roman"/>
          <w:sz w:val="24"/>
          <w:szCs w:val="24"/>
        </w:rPr>
        <w:t xml:space="preserve">Интер РАО </w:t>
      </w:r>
      <w:r w:rsidR="00751AAE" w:rsidRPr="00CC0899">
        <w:rPr>
          <w:rFonts w:ascii="PT Astra Serif" w:hAnsi="PT Astra Serif" w:cs="Times New Roman"/>
          <w:sz w:val="24"/>
          <w:szCs w:val="24"/>
        </w:rPr>
        <w:t>–</w:t>
      </w:r>
      <w:r w:rsidR="00CF480A" w:rsidRPr="00CC0899">
        <w:rPr>
          <w:rFonts w:ascii="PT Astra Serif" w:hAnsi="PT Astra Serif" w:cs="Times New Roman"/>
          <w:sz w:val="24"/>
          <w:szCs w:val="24"/>
        </w:rPr>
        <w:t xml:space="preserve"> Инжиниринг</w:t>
      </w:r>
      <w:r w:rsidR="00751AAE" w:rsidRPr="00CC0899">
        <w:rPr>
          <w:rFonts w:ascii="PT Astra Serif" w:hAnsi="PT Astra Serif" w:cs="Times New Roman"/>
          <w:sz w:val="24"/>
          <w:szCs w:val="24"/>
        </w:rPr>
        <w:t>»</w:t>
      </w:r>
      <w:r w:rsidR="00960963" w:rsidRPr="00CC0899">
        <w:rPr>
          <w:rFonts w:ascii="PT Astra Serif" w:hAnsi="PT Astra Serif" w:cs="Times New Roman"/>
          <w:sz w:val="24"/>
          <w:szCs w:val="24"/>
        </w:rPr>
        <w:t>.</w:t>
      </w:r>
    </w:p>
    <w:p w14:paraId="771C1E01" w14:textId="77777777" w:rsidR="00960963" w:rsidRPr="00CC0899" w:rsidRDefault="00960963" w:rsidP="00202A36">
      <w:pPr>
        <w:jc w:val="both"/>
        <w:rPr>
          <w:rFonts w:ascii="PT Astra Serif" w:hAnsi="PT Astra Serif" w:cs="Times New Roman"/>
          <w:sz w:val="24"/>
          <w:szCs w:val="24"/>
        </w:rPr>
      </w:pPr>
    </w:p>
    <w:p w14:paraId="0CB805FA" w14:textId="77777777" w:rsidR="00960963" w:rsidRPr="00CC0899" w:rsidRDefault="00960963" w:rsidP="00202A36">
      <w:pPr>
        <w:pStyle w:val="5"/>
        <w:numPr>
          <w:ilvl w:val="0"/>
          <w:numId w:val="4"/>
        </w:numPr>
        <w:spacing w:before="0" w:line="240" w:lineRule="auto"/>
        <w:ind w:left="0" w:firstLine="0"/>
        <w:rPr>
          <w:rStyle w:val="ad"/>
          <w:rFonts w:ascii="PT Astra Serif" w:eastAsiaTheme="minorHAnsi" w:hAnsi="PT Astra Serif"/>
          <w:sz w:val="24"/>
          <w:szCs w:val="24"/>
        </w:rPr>
      </w:pPr>
      <w:r w:rsidRPr="00CC0899">
        <w:rPr>
          <w:rStyle w:val="ad"/>
          <w:rFonts w:ascii="PT Astra Serif" w:eastAsiaTheme="minorHAnsi" w:hAnsi="PT Astra Serif"/>
          <w:sz w:val="24"/>
          <w:szCs w:val="24"/>
        </w:rPr>
        <w:t>Общие требования</w:t>
      </w:r>
    </w:p>
    <w:p w14:paraId="0AC9F3CF" w14:textId="77777777" w:rsidR="001B3B54" w:rsidRPr="00CC0899" w:rsidRDefault="001B3B54" w:rsidP="00202A36">
      <w:pPr>
        <w:pStyle w:val="5"/>
        <w:spacing w:before="0" w:line="240" w:lineRule="auto"/>
        <w:ind w:firstLine="0"/>
        <w:rPr>
          <w:rStyle w:val="ad"/>
          <w:rFonts w:ascii="PT Astra Serif" w:eastAsiaTheme="minorHAnsi" w:hAnsi="PT Astra Serif"/>
          <w:sz w:val="24"/>
          <w:szCs w:val="24"/>
        </w:rPr>
      </w:pPr>
    </w:p>
    <w:p w14:paraId="009AF138" w14:textId="77777777" w:rsidR="00960963" w:rsidRPr="00CC0899" w:rsidRDefault="00960963" w:rsidP="00202A36">
      <w:pPr>
        <w:pStyle w:val="5"/>
        <w:shd w:val="clear" w:color="auto" w:fill="auto"/>
        <w:spacing w:before="0" w:line="240" w:lineRule="auto"/>
        <w:ind w:firstLine="0"/>
        <w:rPr>
          <w:rStyle w:val="ad"/>
          <w:rFonts w:ascii="PT Astra Serif" w:eastAsiaTheme="minorHAnsi" w:hAnsi="PT Astra Serif"/>
          <w:sz w:val="24"/>
          <w:szCs w:val="24"/>
        </w:rPr>
      </w:pPr>
      <w:r w:rsidRPr="00CC0899">
        <w:rPr>
          <w:rStyle w:val="ad"/>
          <w:rFonts w:ascii="PT Astra Serif" w:eastAsiaTheme="minorHAnsi" w:hAnsi="PT Astra Serif"/>
          <w:sz w:val="24"/>
          <w:szCs w:val="24"/>
        </w:rPr>
        <w:t>2.1. Основание для оказания услуг</w:t>
      </w:r>
    </w:p>
    <w:p w14:paraId="53249A7B" w14:textId="77777777" w:rsidR="00FF7D71" w:rsidRPr="00CC0899" w:rsidRDefault="00FF7D71" w:rsidP="00202A36">
      <w:pPr>
        <w:pStyle w:val="a3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Эффективная реализация</w:t>
      </w:r>
      <w:r w:rsidR="008E6E09" w:rsidRPr="00CC0899">
        <w:rPr>
          <w:rFonts w:ascii="PT Astra Serif" w:hAnsi="PT Astra Serif" w:cs="Times New Roman"/>
          <w:sz w:val="24"/>
          <w:szCs w:val="24"/>
        </w:rPr>
        <w:t xml:space="preserve"> коммуникационной стратегии </w:t>
      </w:r>
      <w:r w:rsidR="008E1A6E" w:rsidRPr="00CC0899">
        <w:rPr>
          <w:rFonts w:ascii="PT Astra Serif" w:hAnsi="PT Astra Serif" w:cs="Times New Roman"/>
          <w:sz w:val="24"/>
          <w:szCs w:val="24"/>
        </w:rPr>
        <w:t>АО «Интер РАО –</w:t>
      </w:r>
      <w:r w:rsidR="00CF480A" w:rsidRPr="00CC0899">
        <w:rPr>
          <w:rFonts w:ascii="PT Astra Serif" w:hAnsi="PT Astra Serif" w:cs="Times New Roman"/>
          <w:sz w:val="24"/>
          <w:szCs w:val="24"/>
        </w:rPr>
        <w:t>Инжиниринг</w:t>
      </w:r>
      <w:r w:rsidR="008E1A6E" w:rsidRPr="00CC0899">
        <w:rPr>
          <w:rFonts w:ascii="PT Astra Serif" w:hAnsi="PT Astra Serif" w:cs="Times New Roman"/>
          <w:sz w:val="24"/>
          <w:szCs w:val="24"/>
        </w:rPr>
        <w:t>»</w:t>
      </w:r>
      <w:r w:rsidR="007A6FC9" w:rsidRPr="00CC0899">
        <w:rPr>
          <w:rFonts w:ascii="PT Astra Serif" w:hAnsi="PT Astra Serif" w:cs="Times New Roman"/>
          <w:sz w:val="24"/>
          <w:szCs w:val="24"/>
        </w:rPr>
        <w:t>;</w:t>
      </w:r>
    </w:p>
    <w:p w14:paraId="3E472FCF" w14:textId="77777777" w:rsidR="00FF7D71" w:rsidRPr="00CC0899" w:rsidRDefault="00FF7D71" w:rsidP="00202A36">
      <w:pPr>
        <w:pStyle w:val="a3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Ф</w:t>
      </w:r>
      <w:r w:rsidR="008E6E09" w:rsidRPr="00CC0899">
        <w:rPr>
          <w:rFonts w:ascii="PT Astra Serif" w:hAnsi="PT Astra Serif" w:cs="Times New Roman"/>
          <w:sz w:val="24"/>
          <w:szCs w:val="24"/>
        </w:rPr>
        <w:t>ункционально</w:t>
      </w:r>
      <w:r w:rsidRPr="00CC0899">
        <w:rPr>
          <w:rFonts w:ascii="PT Astra Serif" w:hAnsi="PT Astra Serif" w:cs="Times New Roman"/>
          <w:sz w:val="24"/>
          <w:szCs w:val="24"/>
        </w:rPr>
        <w:t>е</w:t>
      </w:r>
      <w:r w:rsidR="008E6E09" w:rsidRPr="00CC0899">
        <w:rPr>
          <w:rFonts w:ascii="PT Astra Serif" w:hAnsi="PT Astra Serif" w:cs="Times New Roman"/>
          <w:sz w:val="24"/>
          <w:szCs w:val="24"/>
        </w:rPr>
        <w:t xml:space="preserve"> развити</w:t>
      </w:r>
      <w:r w:rsidRPr="00CC0899">
        <w:rPr>
          <w:rFonts w:ascii="PT Astra Serif" w:hAnsi="PT Astra Serif" w:cs="Times New Roman"/>
          <w:sz w:val="24"/>
          <w:szCs w:val="24"/>
        </w:rPr>
        <w:t>е</w:t>
      </w:r>
      <w:r w:rsidR="008E6E09" w:rsidRPr="00CC0899">
        <w:rPr>
          <w:rFonts w:ascii="PT Astra Serif" w:hAnsi="PT Astra Serif" w:cs="Times New Roman"/>
          <w:sz w:val="24"/>
          <w:szCs w:val="24"/>
        </w:rPr>
        <w:t xml:space="preserve"> и оперативн</w:t>
      </w:r>
      <w:r w:rsidRPr="00CC0899">
        <w:rPr>
          <w:rFonts w:ascii="PT Astra Serif" w:hAnsi="PT Astra Serif" w:cs="Times New Roman"/>
          <w:sz w:val="24"/>
          <w:szCs w:val="24"/>
        </w:rPr>
        <w:t>ая</w:t>
      </w:r>
      <w:r w:rsidR="008E6E09" w:rsidRPr="00CC0899">
        <w:rPr>
          <w:rFonts w:ascii="PT Astra Serif" w:hAnsi="PT Astra Serif" w:cs="Times New Roman"/>
          <w:sz w:val="24"/>
          <w:szCs w:val="24"/>
        </w:rPr>
        <w:t xml:space="preserve"> поддержк</w:t>
      </w:r>
      <w:r w:rsidRPr="00CC0899">
        <w:rPr>
          <w:rFonts w:ascii="PT Astra Serif" w:hAnsi="PT Astra Serif" w:cs="Times New Roman"/>
          <w:sz w:val="24"/>
          <w:szCs w:val="24"/>
        </w:rPr>
        <w:t>а</w:t>
      </w:r>
      <w:r w:rsidR="008E6E09" w:rsidRPr="00CC0899">
        <w:rPr>
          <w:rFonts w:ascii="PT Astra Serif" w:hAnsi="PT Astra Serif" w:cs="Times New Roman"/>
          <w:sz w:val="24"/>
          <w:szCs w:val="24"/>
        </w:rPr>
        <w:t xml:space="preserve"> </w:t>
      </w:r>
      <w:r w:rsidRPr="00CC0899">
        <w:rPr>
          <w:rFonts w:ascii="PT Astra Serif" w:hAnsi="PT Astra Serif" w:cs="Times New Roman"/>
          <w:sz w:val="24"/>
          <w:szCs w:val="24"/>
        </w:rPr>
        <w:t>официальн</w:t>
      </w:r>
      <w:r w:rsidR="008E1A6E" w:rsidRPr="00CC0899">
        <w:rPr>
          <w:rFonts w:ascii="PT Astra Serif" w:hAnsi="PT Astra Serif" w:cs="Times New Roman"/>
          <w:sz w:val="24"/>
          <w:szCs w:val="24"/>
        </w:rPr>
        <w:t>ого</w:t>
      </w:r>
      <w:r w:rsidR="008E6E09" w:rsidRPr="00CC0899">
        <w:rPr>
          <w:rFonts w:ascii="PT Astra Serif" w:hAnsi="PT Astra Serif" w:cs="Times New Roman"/>
          <w:sz w:val="24"/>
          <w:szCs w:val="24"/>
        </w:rPr>
        <w:t xml:space="preserve"> интернет-сайт</w:t>
      </w:r>
      <w:r w:rsidR="008E1A6E" w:rsidRPr="00CC0899">
        <w:rPr>
          <w:rFonts w:ascii="PT Astra Serif" w:hAnsi="PT Astra Serif" w:cs="Times New Roman"/>
          <w:sz w:val="24"/>
          <w:szCs w:val="24"/>
        </w:rPr>
        <w:t>а</w:t>
      </w:r>
      <w:r w:rsidR="008E6E09" w:rsidRPr="00CC0899">
        <w:rPr>
          <w:rFonts w:ascii="PT Astra Serif" w:hAnsi="PT Astra Serif" w:cs="Times New Roman"/>
          <w:sz w:val="24"/>
          <w:szCs w:val="24"/>
        </w:rPr>
        <w:t xml:space="preserve"> </w:t>
      </w:r>
      <w:r w:rsidR="008E1A6E" w:rsidRPr="00CC0899">
        <w:rPr>
          <w:rFonts w:ascii="PT Astra Serif" w:hAnsi="PT Astra Serif" w:cs="Times New Roman"/>
          <w:sz w:val="24"/>
          <w:szCs w:val="24"/>
        </w:rPr>
        <w:t xml:space="preserve">АО «Интер РАО – </w:t>
      </w:r>
      <w:r w:rsidR="00CF480A" w:rsidRPr="00CC0899">
        <w:rPr>
          <w:rFonts w:ascii="PT Astra Serif" w:hAnsi="PT Astra Serif" w:cs="Times New Roman"/>
          <w:sz w:val="24"/>
          <w:szCs w:val="24"/>
        </w:rPr>
        <w:t>Инжиниринг</w:t>
      </w:r>
      <w:r w:rsidR="008E1A6E" w:rsidRPr="00CC0899">
        <w:rPr>
          <w:rFonts w:ascii="PT Astra Serif" w:hAnsi="PT Astra Serif" w:cs="Times New Roman"/>
          <w:sz w:val="24"/>
          <w:szCs w:val="24"/>
        </w:rPr>
        <w:t>»</w:t>
      </w:r>
      <w:r w:rsidR="00DD4FA4" w:rsidRPr="00CC0899">
        <w:rPr>
          <w:rFonts w:ascii="PT Astra Serif" w:hAnsi="PT Astra Serif" w:cs="Times New Roman"/>
          <w:sz w:val="24"/>
          <w:szCs w:val="24"/>
        </w:rPr>
        <w:t>.</w:t>
      </w:r>
    </w:p>
    <w:p w14:paraId="4C01F64F" w14:textId="77777777" w:rsidR="00960963" w:rsidRPr="00CC0899" w:rsidRDefault="00960963" w:rsidP="00202A36">
      <w:pPr>
        <w:pStyle w:val="5"/>
        <w:shd w:val="clear" w:color="auto" w:fill="auto"/>
        <w:spacing w:before="0" w:line="240" w:lineRule="auto"/>
        <w:ind w:firstLine="0"/>
        <w:rPr>
          <w:rStyle w:val="ad"/>
          <w:rFonts w:ascii="PT Astra Serif" w:eastAsiaTheme="minorHAnsi" w:hAnsi="PT Astra Serif"/>
          <w:sz w:val="24"/>
          <w:szCs w:val="24"/>
        </w:rPr>
      </w:pPr>
      <w:r w:rsidRPr="00CC0899">
        <w:rPr>
          <w:rStyle w:val="ad"/>
          <w:rFonts w:ascii="PT Astra Serif" w:eastAsiaTheme="minorHAnsi" w:hAnsi="PT Astra Serif"/>
          <w:sz w:val="24"/>
          <w:szCs w:val="24"/>
        </w:rPr>
        <w:t>2.2. Требования к срокам оказания услуг</w:t>
      </w:r>
    </w:p>
    <w:p w14:paraId="025313F0" w14:textId="77777777" w:rsidR="00960963" w:rsidRPr="00CC0899" w:rsidRDefault="00960963" w:rsidP="00202A36">
      <w:pPr>
        <w:pStyle w:val="a3"/>
        <w:ind w:left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Начало оказания услуг –</w:t>
      </w:r>
      <w:r w:rsidR="000B527A" w:rsidRPr="00CC0899">
        <w:rPr>
          <w:rFonts w:ascii="PT Astra Serif" w:hAnsi="PT Astra Serif" w:cs="Times New Roman"/>
          <w:sz w:val="24"/>
          <w:szCs w:val="24"/>
        </w:rPr>
        <w:t xml:space="preserve"> </w:t>
      </w:r>
      <w:r w:rsidR="00CF480A" w:rsidRPr="00CC0899">
        <w:rPr>
          <w:rFonts w:ascii="PT Astra Serif" w:hAnsi="PT Astra Serif" w:cs="Times New Roman"/>
          <w:sz w:val="24"/>
          <w:szCs w:val="24"/>
        </w:rPr>
        <w:t>январь</w:t>
      </w:r>
      <w:r w:rsidR="00F5638B" w:rsidRPr="00CC0899">
        <w:rPr>
          <w:rFonts w:ascii="PT Astra Serif" w:hAnsi="PT Astra Serif" w:cs="Times New Roman"/>
          <w:sz w:val="24"/>
          <w:szCs w:val="24"/>
        </w:rPr>
        <w:t xml:space="preserve"> 202</w:t>
      </w:r>
      <w:r w:rsidR="00CF480A" w:rsidRPr="00CC0899">
        <w:rPr>
          <w:rFonts w:ascii="PT Astra Serif" w:hAnsi="PT Astra Serif" w:cs="Times New Roman"/>
          <w:sz w:val="24"/>
          <w:szCs w:val="24"/>
        </w:rPr>
        <w:t>5</w:t>
      </w:r>
      <w:r w:rsidR="00A86F82" w:rsidRPr="00CC0899">
        <w:rPr>
          <w:rFonts w:ascii="PT Astra Serif" w:hAnsi="PT Astra Serif" w:cs="Times New Roman"/>
          <w:sz w:val="24"/>
          <w:szCs w:val="24"/>
        </w:rPr>
        <w:t>г.</w:t>
      </w:r>
    </w:p>
    <w:p w14:paraId="48308C7E" w14:textId="77777777" w:rsidR="00960963" w:rsidRPr="00CC0899" w:rsidRDefault="00960963" w:rsidP="00202A36">
      <w:pPr>
        <w:pStyle w:val="a3"/>
        <w:ind w:left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 xml:space="preserve">Окончание оказания услуг – </w:t>
      </w:r>
      <w:r w:rsidR="00F5638B" w:rsidRPr="00CC0899">
        <w:rPr>
          <w:rFonts w:ascii="PT Astra Serif" w:hAnsi="PT Astra Serif" w:cs="Times New Roman"/>
          <w:sz w:val="24"/>
          <w:szCs w:val="24"/>
        </w:rPr>
        <w:t>декабрь 202</w:t>
      </w:r>
      <w:r w:rsidR="00CF480A" w:rsidRPr="00CC0899">
        <w:rPr>
          <w:rFonts w:ascii="PT Astra Serif" w:hAnsi="PT Astra Serif" w:cs="Times New Roman"/>
          <w:sz w:val="24"/>
          <w:szCs w:val="24"/>
        </w:rPr>
        <w:t>7</w:t>
      </w:r>
      <w:r w:rsidR="00A86F82" w:rsidRPr="00CC0899">
        <w:rPr>
          <w:rFonts w:ascii="PT Astra Serif" w:hAnsi="PT Astra Serif" w:cs="Times New Roman"/>
          <w:sz w:val="24"/>
          <w:szCs w:val="24"/>
        </w:rPr>
        <w:t>г.</w:t>
      </w:r>
    </w:p>
    <w:p w14:paraId="098AA15C" w14:textId="77777777" w:rsidR="008E6E09" w:rsidRPr="00CC0899" w:rsidRDefault="008E6E09" w:rsidP="00202A36">
      <w:pPr>
        <w:pStyle w:val="a3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</w:p>
    <w:p w14:paraId="265CF9E6" w14:textId="77777777" w:rsidR="00960963" w:rsidRPr="00CC0899" w:rsidRDefault="00960963" w:rsidP="00202A36">
      <w:pPr>
        <w:pStyle w:val="a3"/>
        <w:numPr>
          <w:ilvl w:val="0"/>
          <w:numId w:val="4"/>
        </w:numPr>
        <w:ind w:left="0" w:firstLine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CC0899">
        <w:rPr>
          <w:rFonts w:ascii="PT Astra Serif" w:hAnsi="PT Astra Serif" w:cs="Times New Roman"/>
          <w:b/>
          <w:sz w:val="24"/>
          <w:szCs w:val="24"/>
        </w:rPr>
        <w:t>Требования к оказанию услуг</w:t>
      </w:r>
    </w:p>
    <w:p w14:paraId="57EBBE3A" w14:textId="4C1A625D" w:rsidR="001B3B54" w:rsidRPr="00CC0899" w:rsidRDefault="00202A36" w:rsidP="00202A36">
      <w:pPr>
        <w:pStyle w:val="a3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Исполнитель для взаимодействия с Заказчиком в рамках Договора назначает ответственное лицо (персональный менеджер), который в случае чрезвычайных ситуаций, будет находиться в зоне доступа в режиме 24 часа / 7 дней в неделю (представить Ф.И.О. менеджера, контактные данные и Ф.И.О. и контактные данные подменного лица в случае необходимости)</w:t>
      </w:r>
      <w:r w:rsidR="00BE679F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.</w:t>
      </w:r>
    </w:p>
    <w:p w14:paraId="09ED9077" w14:textId="77777777" w:rsidR="007937FA" w:rsidRPr="00CC0899" w:rsidRDefault="00960963" w:rsidP="00202A36">
      <w:pPr>
        <w:jc w:val="both"/>
        <w:rPr>
          <w:rFonts w:ascii="PT Astra Serif" w:hAnsi="PT Astra Serif" w:cs="Times New Roman"/>
          <w:b/>
          <w:sz w:val="24"/>
          <w:szCs w:val="24"/>
        </w:rPr>
      </w:pPr>
      <w:r w:rsidRPr="00CC0899">
        <w:rPr>
          <w:rFonts w:ascii="PT Astra Serif" w:hAnsi="PT Astra Serif" w:cs="Times New Roman"/>
          <w:b/>
          <w:sz w:val="24"/>
          <w:szCs w:val="24"/>
        </w:rPr>
        <w:t xml:space="preserve">3.1. </w:t>
      </w:r>
      <w:r w:rsidRPr="00CC0899">
        <w:rPr>
          <w:rFonts w:ascii="PT Astra Serif" w:hAnsi="PT Astra Serif" w:cs="Times New Roman"/>
          <w:b/>
          <w:sz w:val="24"/>
          <w:szCs w:val="24"/>
        </w:rPr>
        <w:tab/>
        <w:t>Объём оказываемых услуг</w:t>
      </w:r>
      <w:r w:rsidR="007A031A" w:rsidRPr="00CC0899">
        <w:rPr>
          <w:rFonts w:ascii="PT Astra Serif" w:hAnsi="PT Astra Serif" w:cs="Times New Roman"/>
          <w:b/>
          <w:sz w:val="24"/>
          <w:szCs w:val="24"/>
        </w:rPr>
        <w:t xml:space="preserve"> (о</w:t>
      </w:r>
      <w:r w:rsidR="003B6A63" w:rsidRPr="00CC0899">
        <w:rPr>
          <w:rFonts w:ascii="PT Astra Serif" w:hAnsi="PT Astra Serif" w:cs="Times New Roman"/>
          <w:b/>
          <w:sz w:val="24"/>
          <w:szCs w:val="24"/>
        </w:rPr>
        <w:t xml:space="preserve">бщие виды работ, </w:t>
      </w:r>
      <w:r w:rsidR="007937FA" w:rsidRPr="00CC0899">
        <w:rPr>
          <w:rFonts w:ascii="PT Astra Serif" w:hAnsi="PT Astra Serif" w:cs="Times New Roman"/>
          <w:b/>
          <w:sz w:val="24"/>
          <w:szCs w:val="24"/>
        </w:rPr>
        <w:t>для всех</w:t>
      </w:r>
      <w:r w:rsidR="00197BB5" w:rsidRPr="00CC0899">
        <w:rPr>
          <w:rFonts w:ascii="PT Astra Serif" w:hAnsi="PT Astra Serif" w:cs="Times New Roman"/>
          <w:b/>
          <w:sz w:val="24"/>
          <w:szCs w:val="24"/>
        </w:rPr>
        <w:t xml:space="preserve"> перечисленных в пункте 1 настоящего ТЗ</w:t>
      </w:r>
      <w:r w:rsidR="007937FA" w:rsidRPr="00CC0899">
        <w:rPr>
          <w:rFonts w:ascii="PT Astra Serif" w:hAnsi="PT Astra Serif" w:cs="Times New Roman"/>
          <w:b/>
          <w:sz w:val="24"/>
          <w:szCs w:val="24"/>
        </w:rPr>
        <w:t xml:space="preserve"> компаний</w:t>
      </w:r>
      <w:r w:rsidR="007A031A" w:rsidRPr="00CC0899">
        <w:rPr>
          <w:rFonts w:ascii="PT Astra Serif" w:hAnsi="PT Astra Serif" w:cs="Times New Roman"/>
          <w:b/>
          <w:sz w:val="24"/>
          <w:szCs w:val="24"/>
        </w:rPr>
        <w:t>):</w:t>
      </w:r>
    </w:p>
    <w:p w14:paraId="1A87DD79" w14:textId="77777777" w:rsidR="007937FA" w:rsidRPr="00CC0899" w:rsidRDefault="007937FA" w:rsidP="00202A36">
      <w:pPr>
        <w:pStyle w:val="a3"/>
        <w:numPr>
          <w:ilvl w:val="2"/>
          <w:numId w:val="40"/>
        </w:numPr>
        <w:jc w:val="both"/>
        <w:rPr>
          <w:rFonts w:ascii="PT Astra Serif" w:hAnsi="PT Astra Serif" w:cs="Times New Roman"/>
          <w:b/>
          <w:sz w:val="24"/>
          <w:szCs w:val="24"/>
        </w:rPr>
      </w:pPr>
      <w:r w:rsidRPr="00CC0899">
        <w:rPr>
          <w:rFonts w:ascii="PT Astra Serif" w:hAnsi="PT Astra Serif" w:cs="Times New Roman"/>
          <w:b/>
          <w:sz w:val="24"/>
          <w:szCs w:val="24"/>
        </w:rPr>
        <w:t>Информационная и контент поддержка сайта</w:t>
      </w:r>
    </w:p>
    <w:p w14:paraId="69483702" w14:textId="77777777" w:rsidR="007937FA" w:rsidRPr="00CC0899" w:rsidRDefault="007937FA" w:rsidP="00202A36">
      <w:pPr>
        <w:pStyle w:val="a3"/>
        <w:numPr>
          <w:ilvl w:val="2"/>
          <w:numId w:val="2"/>
        </w:numPr>
        <w:tabs>
          <w:tab w:val="left" w:pos="426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Подготовка (верстка) и размещение текстовой информации на сайте</w:t>
      </w:r>
      <w:r w:rsidR="008E6824" w:rsidRPr="00CC0899">
        <w:rPr>
          <w:rFonts w:ascii="PT Astra Serif" w:hAnsi="PT Astra Serif" w:cs="Times New Roman"/>
          <w:sz w:val="24"/>
          <w:szCs w:val="24"/>
        </w:rPr>
        <w:t xml:space="preserve"> (в том числе, в нерабочее время и праздничные дни). Информация должна размещаться в установленные Заказчиком сроки без снижения качества оказания услуг</w:t>
      </w:r>
      <w:r w:rsidR="00406300" w:rsidRPr="00CC0899">
        <w:rPr>
          <w:rFonts w:ascii="PT Astra Serif" w:hAnsi="PT Astra Serif" w:cs="Times New Roman"/>
          <w:sz w:val="24"/>
          <w:szCs w:val="24"/>
        </w:rPr>
        <w:t>.</w:t>
      </w:r>
    </w:p>
    <w:p w14:paraId="12732F95" w14:textId="77777777" w:rsidR="007937FA" w:rsidRPr="00CC0899" w:rsidRDefault="007937FA" w:rsidP="00202A36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 xml:space="preserve">Регулярное обновление информации на страницах сайта (добавление новостей, обновление данных в </w:t>
      </w:r>
      <w:r w:rsidR="0017739C" w:rsidRPr="00CC0899">
        <w:rPr>
          <w:rFonts w:ascii="PT Astra Serif" w:hAnsi="PT Astra Serif" w:cs="Times New Roman"/>
          <w:sz w:val="24"/>
          <w:szCs w:val="24"/>
        </w:rPr>
        <w:t xml:space="preserve">разделе </w:t>
      </w:r>
      <w:r w:rsidRPr="00CC0899">
        <w:rPr>
          <w:rFonts w:ascii="PT Astra Serif" w:hAnsi="PT Astra Serif" w:cs="Times New Roman"/>
          <w:sz w:val="24"/>
          <w:szCs w:val="24"/>
        </w:rPr>
        <w:t>«раскрытие информации», обновление раздела «закупки», замена прейскурантов и т.д.)</w:t>
      </w:r>
      <w:r w:rsidR="00406300" w:rsidRPr="00CC0899">
        <w:rPr>
          <w:rFonts w:ascii="PT Astra Serif" w:hAnsi="PT Astra Serif" w:cs="Times New Roman"/>
          <w:sz w:val="24"/>
          <w:szCs w:val="24"/>
        </w:rPr>
        <w:t>.</w:t>
      </w:r>
    </w:p>
    <w:p w14:paraId="67F51129" w14:textId="77777777" w:rsidR="007937FA" w:rsidRPr="00CC0899" w:rsidRDefault="007937FA" w:rsidP="00202A36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Добавление файлов, предназначенных для скачивания с сайта;</w:t>
      </w:r>
    </w:p>
    <w:p w14:paraId="3FA04E47" w14:textId="77777777" w:rsidR="007937FA" w:rsidRPr="00CC0899" w:rsidRDefault="007937FA" w:rsidP="00202A36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Добавление записей в каталог товаров</w:t>
      </w:r>
      <w:r w:rsidR="00406300" w:rsidRPr="00CC0899">
        <w:rPr>
          <w:rFonts w:ascii="PT Astra Serif" w:hAnsi="PT Astra Serif" w:cs="Times New Roman"/>
          <w:sz w:val="24"/>
          <w:szCs w:val="24"/>
        </w:rPr>
        <w:t>.</w:t>
      </w:r>
    </w:p>
    <w:p w14:paraId="03E7C15A" w14:textId="77777777" w:rsidR="008016E8" w:rsidRPr="00CC0899" w:rsidRDefault="007937FA" w:rsidP="00202A36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Обработка (оптимизация) и размещение графических изображений на сайте</w:t>
      </w:r>
      <w:r w:rsidR="00406300" w:rsidRPr="00CC0899">
        <w:rPr>
          <w:rFonts w:ascii="PT Astra Serif" w:hAnsi="PT Astra Serif" w:cs="Times New Roman"/>
          <w:sz w:val="24"/>
          <w:szCs w:val="24"/>
        </w:rPr>
        <w:t>.</w:t>
      </w:r>
    </w:p>
    <w:p w14:paraId="6CF15F14" w14:textId="77777777" w:rsidR="007937FA" w:rsidRPr="00CC0899" w:rsidRDefault="007937FA" w:rsidP="00202A36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Наполнение, обновление, обработка, оптимизация и размещение аудио</w:t>
      </w:r>
      <w:r w:rsidR="008E6824" w:rsidRPr="00CC0899">
        <w:rPr>
          <w:rFonts w:ascii="PT Astra Serif" w:hAnsi="PT Astra Serif" w:cs="Times New Roman"/>
          <w:sz w:val="24"/>
          <w:szCs w:val="24"/>
        </w:rPr>
        <w:t>-</w:t>
      </w:r>
      <w:r w:rsidRPr="00CC0899">
        <w:rPr>
          <w:rFonts w:ascii="PT Astra Serif" w:hAnsi="PT Astra Serif" w:cs="Times New Roman"/>
          <w:sz w:val="24"/>
          <w:szCs w:val="24"/>
        </w:rPr>
        <w:t xml:space="preserve"> и видеоконтента сайта (</w:t>
      </w:r>
      <w:proofErr w:type="spellStart"/>
      <w:r w:rsidRPr="00CC0899">
        <w:rPr>
          <w:rFonts w:ascii="PT Astra Serif" w:hAnsi="PT Astra Serif" w:cs="Times New Roman"/>
          <w:sz w:val="24"/>
          <w:szCs w:val="24"/>
        </w:rPr>
        <w:t>медиаматериалы</w:t>
      </w:r>
      <w:proofErr w:type="spellEnd"/>
      <w:r w:rsidRPr="00CC0899">
        <w:rPr>
          <w:rFonts w:ascii="PT Astra Serif" w:hAnsi="PT Astra Serif" w:cs="Times New Roman"/>
          <w:sz w:val="24"/>
          <w:szCs w:val="24"/>
        </w:rPr>
        <w:t>)</w:t>
      </w:r>
      <w:r w:rsidR="00406300" w:rsidRPr="00CC0899">
        <w:rPr>
          <w:rFonts w:ascii="PT Astra Serif" w:hAnsi="PT Astra Serif" w:cs="Times New Roman"/>
          <w:sz w:val="24"/>
          <w:szCs w:val="24"/>
        </w:rPr>
        <w:t>.</w:t>
      </w:r>
    </w:p>
    <w:p w14:paraId="02D963C0" w14:textId="77777777" w:rsidR="007937FA" w:rsidRPr="00CC0899" w:rsidRDefault="007937FA" w:rsidP="00202A36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Изменение структуры сайта – добавление, редактирование, удаление разделов/ подразделов/ страниц, не влекущих за собой кардинального пересмотра всей структуры сайта</w:t>
      </w:r>
      <w:r w:rsidR="00406300" w:rsidRPr="00CC0899">
        <w:rPr>
          <w:rFonts w:ascii="PT Astra Serif" w:hAnsi="PT Astra Serif" w:cs="Times New Roman"/>
          <w:sz w:val="24"/>
          <w:szCs w:val="24"/>
        </w:rPr>
        <w:t>.</w:t>
      </w:r>
    </w:p>
    <w:p w14:paraId="68D47C5D" w14:textId="77777777" w:rsidR="007937FA" w:rsidRPr="00CC0899" w:rsidRDefault="007937FA" w:rsidP="00202A36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lastRenderedPageBreak/>
        <w:t>Разработка, установка, снятие со страниц сайта внутренних рекламных объявлений, анимированных и статичных баннеров</w:t>
      </w:r>
      <w:r w:rsidR="00406300" w:rsidRPr="00CC0899">
        <w:rPr>
          <w:rFonts w:ascii="PT Astra Serif" w:hAnsi="PT Astra Serif" w:cs="Times New Roman"/>
          <w:sz w:val="24"/>
          <w:szCs w:val="24"/>
        </w:rPr>
        <w:t>.</w:t>
      </w:r>
    </w:p>
    <w:p w14:paraId="3AB3DDCB" w14:textId="77777777" w:rsidR="007937FA" w:rsidRPr="00CC0899" w:rsidRDefault="007937FA" w:rsidP="00202A36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 xml:space="preserve">Исправление ошибок в </w:t>
      </w:r>
      <w:r w:rsidR="008E6824" w:rsidRPr="00CC0899">
        <w:rPr>
          <w:rFonts w:ascii="PT Astra Serif" w:hAnsi="PT Astra Serif" w:cs="Times New Roman"/>
          <w:sz w:val="24"/>
          <w:szCs w:val="24"/>
        </w:rPr>
        <w:t>текстах</w:t>
      </w:r>
      <w:r w:rsidRPr="00CC0899">
        <w:rPr>
          <w:rFonts w:ascii="PT Astra Serif" w:hAnsi="PT Astra Serif" w:cs="Times New Roman"/>
          <w:sz w:val="24"/>
          <w:szCs w:val="24"/>
        </w:rPr>
        <w:t>, возникших как по вине Заказчика, так и по вине Исполнителя.</w:t>
      </w:r>
    </w:p>
    <w:p w14:paraId="2B8BF5E1" w14:textId="29F0C90D" w:rsidR="001B3B54" w:rsidRPr="00CC0899" w:rsidRDefault="00A27920" w:rsidP="00007CF8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color w:val="000000"/>
          <w:sz w:val="24"/>
          <w:szCs w:val="24"/>
        </w:rPr>
        <w:t xml:space="preserve">Консультирование сотрудников АО «Интер РАО – </w:t>
      </w:r>
      <w:r w:rsidR="00CF480A" w:rsidRPr="00CC0899">
        <w:rPr>
          <w:rFonts w:ascii="PT Astra Serif" w:hAnsi="PT Astra Serif" w:cs="Times New Roman"/>
          <w:color w:val="000000"/>
          <w:sz w:val="24"/>
          <w:szCs w:val="24"/>
        </w:rPr>
        <w:t>Инжиниринг</w:t>
      </w:r>
      <w:r w:rsidRPr="00CC0899">
        <w:rPr>
          <w:rFonts w:ascii="PT Astra Serif" w:hAnsi="PT Astra Serif" w:cs="Times New Roman"/>
          <w:color w:val="000000"/>
          <w:sz w:val="24"/>
          <w:szCs w:val="24"/>
        </w:rPr>
        <w:t>» по работе с Интернет-ресурсом.</w:t>
      </w:r>
    </w:p>
    <w:p w14:paraId="33648A43" w14:textId="77777777" w:rsidR="007937FA" w:rsidRPr="00CC0899" w:rsidRDefault="007937FA" w:rsidP="007A031A">
      <w:pPr>
        <w:pStyle w:val="a3"/>
        <w:numPr>
          <w:ilvl w:val="2"/>
          <w:numId w:val="40"/>
        </w:numPr>
        <w:rPr>
          <w:rFonts w:ascii="PT Astra Serif" w:hAnsi="PT Astra Serif" w:cs="Times New Roman"/>
          <w:b/>
          <w:sz w:val="24"/>
          <w:szCs w:val="24"/>
        </w:rPr>
      </w:pPr>
      <w:r w:rsidRPr="00CC0899">
        <w:rPr>
          <w:rFonts w:ascii="PT Astra Serif" w:hAnsi="PT Astra Serif" w:cs="Times New Roman"/>
          <w:b/>
          <w:sz w:val="24"/>
          <w:szCs w:val="24"/>
        </w:rPr>
        <w:t>Техническое администрирование и обеспечение работоспособности сайта</w:t>
      </w:r>
    </w:p>
    <w:p w14:paraId="3318F7CB" w14:textId="77777777" w:rsidR="007937FA" w:rsidRPr="00CC0899" w:rsidRDefault="007937FA" w:rsidP="007A031A">
      <w:pPr>
        <w:pStyle w:val="a3"/>
        <w:numPr>
          <w:ilvl w:val="3"/>
          <w:numId w:val="40"/>
        </w:numPr>
        <w:rPr>
          <w:rFonts w:ascii="PT Astra Serif" w:hAnsi="PT Astra Serif" w:cs="Times New Roman"/>
          <w:b/>
          <w:sz w:val="24"/>
          <w:szCs w:val="24"/>
        </w:rPr>
      </w:pPr>
      <w:r w:rsidRPr="00CC0899">
        <w:rPr>
          <w:rFonts w:ascii="PT Astra Serif" w:hAnsi="PT Astra Serif" w:cs="Times New Roman"/>
          <w:b/>
          <w:sz w:val="24"/>
          <w:szCs w:val="24"/>
        </w:rPr>
        <w:t>Обеспечение бесперебойного функционирования Интернет-ресурса</w:t>
      </w:r>
    </w:p>
    <w:p w14:paraId="5FE6FD36" w14:textId="77777777" w:rsidR="007937FA" w:rsidRPr="00CC0899" w:rsidRDefault="007937FA" w:rsidP="005137FB">
      <w:pPr>
        <w:pStyle w:val="a3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Мониторинг служб веб-сервера</w:t>
      </w:r>
      <w:r w:rsidR="00406300" w:rsidRPr="00CC0899">
        <w:rPr>
          <w:rFonts w:ascii="PT Astra Serif" w:hAnsi="PT Astra Serif" w:cs="Times New Roman"/>
          <w:sz w:val="24"/>
          <w:szCs w:val="24"/>
        </w:rPr>
        <w:t>.</w:t>
      </w:r>
    </w:p>
    <w:p w14:paraId="3B8CF1FC" w14:textId="77777777" w:rsidR="007937FA" w:rsidRPr="00CC0899" w:rsidRDefault="007937FA" w:rsidP="005137FB">
      <w:pPr>
        <w:pStyle w:val="a3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Проведение профилактических работ</w:t>
      </w:r>
      <w:r w:rsidR="00406300" w:rsidRPr="00CC0899">
        <w:rPr>
          <w:rFonts w:ascii="PT Astra Serif" w:hAnsi="PT Astra Serif" w:cs="Times New Roman"/>
          <w:sz w:val="24"/>
          <w:szCs w:val="24"/>
        </w:rPr>
        <w:t>.</w:t>
      </w:r>
    </w:p>
    <w:p w14:paraId="292C2392" w14:textId="77777777" w:rsidR="007937FA" w:rsidRPr="00CC0899" w:rsidRDefault="007937FA" w:rsidP="005137FB">
      <w:pPr>
        <w:pStyle w:val="a3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Регулярное обновление программного обеспечения веб-сервера и CMS сайта</w:t>
      </w:r>
      <w:r w:rsidR="00406300" w:rsidRPr="00CC0899">
        <w:rPr>
          <w:rFonts w:ascii="PT Astra Serif" w:hAnsi="PT Astra Serif" w:cs="Times New Roman"/>
          <w:sz w:val="24"/>
          <w:szCs w:val="24"/>
        </w:rPr>
        <w:t>.</w:t>
      </w:r>
    </w:p>
    <w:p w14:paraId="1D5D5568" w14:textId="77777777" w:rsidR="007937FA" w:rsidRPr="00CC0899" w:rsidRDefault="007937FA" w:rsidP="005137FB">
      <w:pPr>
        <w:pStyle w:val="a3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Контроль безопасности сайта – проверка на наличие вирусов,</w:t>
      </w:r>
      <w:r w:rsidR="00BF0DAF" w:rsidRPr="00CC0899">
        <w:rPr>
          <w:rFonts w:ascii="PT Astra Serif" w:hAnsi="PT Astra Serif" w:cs="Times New Roman"/>
          <w:sz w:val="24"/>
          <w:szCs w:val="24"/>
        </w:rPr>
        <w:t xml:space="preserve"> бэкдоров, </w:t>
      </w:r>
      <w:r w:rsidRPr="00CC0899">
        <w:rPr>
          <w:rFonts w:ascii="PT Astra Serif" w:hAnsi="PT Astra Serif" w:cs="Times New Roman"/>
          <w:sz w:val="24"/>
          <w:szCs w:val="24"/>
        </w:rPr>
        <w:t>критических ошибок, оперативное их устранение</w:t>
      </w:r>
      <w:r w:rsidR="00C14A32" w:rsidRPr="00CC0899">
        <w:rPr>
          <w:rFonts w:ascii="PT Astra Serif" w:hAnsi="PT Astra Serif" w:cs="Times New Roman"/>
          <w:sz w:val="24"/>
          <w:szCs w:val="24"/>
        </w:rPr>
        <w:t>, защита от кибератак</w:t>
      </w:r>
      <w:r w:rsidR="00406300" w:rsidRPr="00CC0899">
        <w:rPr>
          <w:rFonts w:ascii="PT Astra Serif" w:hAnsi="PT Astra Serif" w:cs="Times New Roman"/>
          <w:sz w:val="24"/>
          <w:szCs w:val="24"/>
        </w:rPr>
        <w:t>.</w:t>
      </w:r>
    </w:p>
    <w:p w14:paraId="20A2478E" w14:textId="77777777" w:rsidR="00546217" w:rsidRPr="00CC0899" w:rsidRDefault="00546217" w:rsidP="005137FB">
      <w:pPr>
        <w:pStyle w:val="a3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Предоставление хостинга</w:t>
      </w:r>
      <w:r w:rsidR="0094539D" w:rsidRPr="00CC0899">
        <w:rPr>
          <w:rFonts w:ascii="PT Astra Serif" w:hAnsi="PT Astra Serif" w:cs="Times New Roman"/>
          <w:sz w:val="24"/>
          <w:szCs w:val="24"/>
        </w:rPr>
        <w:t xml:space="preserve"> </w:t>
      </w:r>
      <w:r w:rsidR="00C14A32" w:rsidRPr="00CC0899">
        <w:rPr>
          <w:rFonts w:ascii="PT Astra Serif" w:hAnsi="PT Astra Serif" w:cs="Times New Roman"/>
          <w:sz w:val="24"/>
          <w:szCs w:val="24"/>
        </w:rPr>
        <w:t>(вычислительных мощностей</w:t>
      </w:r>
      <w:r w:rsidR="00BF0DAF" w:rsidRPr="00CC0899">
        <w:rPr>
          <w:rFonts w:ascii="PT Astra Serif" w:hAnsi="PT Astra Serif" w:cs="Times New Roman"/>
          <w:sz w:val="24"/>
          <w:szCs w:val="24"/>
        </w:rPr>
        <w:t xml:space="preserve"> и дискового пространства</w:t>
      </w:r>
      <w:r w:rsidR="00C14A32" w:rsidRPr="00CC0899">
        <w:rPr>
          <w:rFonts w:ascii="PT Astra Serif" w:hAnsi="PT Astra Serif" w:cs="Times New Roman"/>
          <w:sz w:val="24"/>
          <w:szCs w:val="24"/>
        </w:rPr>
        <w:t>)</w:t>
      </w:r>
      <w:r w:rsidRPr="00CC0899">
        <w:rPr>
          <w:rFonts w:ascii="PT Astra Serif" w:hAnsi="PT Astra Serif" w:cs="Times New Roman"/>
          <w:sz w:val="24"/>
          <w:szCs w:val="24"/>
        </w:rPr>
        <w:t xml:space="preserve"> для размещения рабо</w:t>
      </w:r>
      <w:r w:rsidR="00C14A32" w:rsidRPr="00CC0899">
        <w:rPr>
          <w:rFonts w:ascii="PT Astra Serif" w:hAnsi="PT Astra Serif" w:cs="Times New Roman"/>
          <w:sz w:val="24"/>
          <w:szCs w:val="24"/>
        </w:rPr>
        <w:t>чей версии сайта</w:t>
      </w:r>
      <w:r w:rsidR="00406300" w:rsidRPr="00CC0899">
        <w:rPr>
          <w:rFonts w:ascii="PT Astra Serif" w:hAnsi="PT Astra Serif" w:cs="Times New Roman"/>
          <w:sz w:val="24"/>
          <w:szCs w:val="24"/>
        </w:rPr>
        <w:t>.</w:t>
      </w:r>
    </w:p>
    <w:p w14:paraId="0C9FE516" w14:textId="77777777" w:rsidR="007937FA" w:rsidRPr="00CC0899" w:rsidRDefault="007937FA" w:rsidP="005137FB">
      <w:pPr>
        <w:pStyle w:val="a3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Контроль срока регистрации доменного имени и услуг хостинг-провайдера</w:t>
      </w:r>
      <w:r w:rsidR="00406300" w:rsidRPr="00CC0899">
        <w:rPr>
          <w:rFonts w:ascii="PT Astra Serif" w:hAnsi="PT Astra Serif" w:cs="Times New Roman"/>
          <w:sz w:val="24"/>
          <w:szCs w:val="24"/>
        </w:rPr>
        <w:t>.</w:t>
      </w:r>
    </w:p>
    <w:p w14:paraId="6D242FF1" w14:textId="77777777" w:rsidR="007937FA" w:rsidRPr="00CC0899" w:rsidRDefault="007937FA" w:rsidP="005137FB">
      <w:pPr>
        <w:pStyle w:val="a3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Своевременная оплата домена и хостинга сайта</w:t>
      </w:r>
      <w:r w:rsidR="00406300" w:rsidRPr="00CC0899">
        <w:rPr>
          <w:rFonts w:ascii="PT Astra Serif" w:hAnsi="PT Astra Serif" w:cs="Times New Roman"/>
          <w:sz w:val="24"/>
          <w:szCs w:val="24"/>
        </w:rPr>
        <w:t>.</w:t>
      </w:r>
    </w:p>
    <w:p w14:paraId="20501E2C" w14:textId="77777777" w:rsidR="008E6824" w:rsidRPr="00CC0899" w:rsidRDefault="008E6824" w:rsidP="005137FB">
      <w:pPr>
        <w:pStyle w:val="a3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Техническое администрирование и обеспечение бесперебойного функционирования сайта на мобильных устройствах.</w:t>
      </w:r>
    </w:p>
    <w:p w14:paraId="3CA24DEF" w14:textId="77777777" w:rsidR="008E6824" w:rsidRPr="00CC0899" w:rsidRDefault="008E6824" w:rsidP="005137FB">
      <w:pPr>
        <w:pStyle w:val="a3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Поддержание технической работоспособности и актуализация адаптивного веб-дизайна для планшетных устройств</w:t>
      </w:r>
      <w:r w:rsidR="00406300" w:rsidRPr="00CC0899">
        <w:rPr>
          <w:rFonts w:ascii="PT Astra Serif" w:hAnsi="PT Astra Serif" w:cs="Times New Roman"/>
          <w:sz w:val="24"/>
          <w:szCs w:val="24"/>
        </w:rPr>
        <w:t>.</w:t>
      </w:r>
    </w:p>
    <w:p w14:paraId="45625E4C" w14:textId="793F96CF" w:rsidR="00BE679F" w:rsidRPr="00CC0899" w:rsidRDefault="008E6824" w:rsidP="006A78C5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Отладка корректного отображения и пользовательского взаимодействия с сайтом на всех планшетных устройствах.</w:t>
      </w:r>
    </w:p>
    <w:p w14:paraId="1540AEFA" w14:textId="2B3C5A56" w:rsidR="007937FA" w:rsidRPr="00CC0899" w:rsidRDefault="007937FA" w:rsidP="007A031A">
      <w:pPr>
        <w:pStyle w:val="a3"/>
        <w:numPr>
          <w:ilvl w:val="3"/>
          <w:numId w:val="40"/>
        </w:numPr>
        <w:rPr>
          <w:rFonts w:ascii="PT Astra Serif" w:hAnsi="PT Astra Serif" w:cs="Times New Roman"/>
          <w:b/>
          <w:sz w:val="24"/>
          <w:szCs w:val="24"/>
        </w:rPr>
      </w:pPr>
      <w:r w:rsidRPr="00CC0899">
        <w:rPr>
          <w:rFonts w:ascii="PT Astra Serif" w:hAnsi="PT Astra Serif" w:cs="Times New Roman"/>
          <w:b/>
          <w:sz w:val="24"/>
          <w:szCs w:val="24"/>
        </w:rPr>
        <w:t>Обеспечение круглосуточного доступа конечных пользователей к сайту</w:t>
      </w:r>
    </w:p>
    <w:p w14:paraId="6D856FF4" w14:textId="77777777" w:rsidR="007937FA" w:rsidRPr="00CC0899" w:rsidRDefault="007937FA" w:rsidP="005137FB">
      <w:pPr>
        <w:pStyle w:val="a3"/>
        <w:numPr>
          <w:ilvl w:val="0"/>
          <w:numId w:val="28"/>
        </w:numPr>
        <w:tabs>
          <w:tab w:val="left" w:pos="142"/>
          <w:tab w:val="left" w:pos="284"/>
        </w:tabs>
        <w:ind w:left="0" w:firstLine="0"/>
        <w:rPr>
          <w:rFonts w:ascii="PT Astra Serif" w:hAnsi="PT Astra Serif" w:cs="Times New Roman"/>
          <w:sz w:val="24"/>
          <w:szCs w:val="24"/>
        </w:rPr>
      </w:pPr>
      <w:proofErr w:type="spellStart"/>
      <w:r w:rsidRPr="00CC0899">
        <w:rPr>
          <w:rFonts w:ascii="PT Astra Serif" w:hAnsi="PT Astra Serif" w:cs="Times New Roman"/>
          <w:sz w:val="24"/>
          <w:szCs w:val="24"/>
        </w:rPr>
        <w:t>Мультисегментный</w:t>
      </w:r>
      <w:proofErr w:type="spellEnd"/>
      <w:r w:rsidRPr="00CC0899">
        <w:rPr>
          <w:rFonts w:ascii="PT Astra Serif" w:hAnsi="PT Astra Serif" w:cs="Times New Roman"/>
          <w:sz w:val="24"/>
          <w:szCs w:val="24"/>
        </w:rPr>
        <w:t xml:space="preserve"> мониторинг канала связи с сервером</w:t>
      </w:r>
      <w:r w:rsidR="00406300" w:rsidRPr="00CC0899">
        <w:rPr>
          <w:rFonts w:ascii="PT Astra Serif" w:hAnsi="PT Astra Serif" w:cs="Times New Roman"/>
          <w:sz w:val="24"/>
          <w:szCs w:val="24"/>
        </w:rPr>
        <w:t>.</w:t>
      </w:r>
    </w:p>
    <w:p w14:paraId="3324DA41" w14:textId="77777777" w:rsidR="007937FA" w:rsidRPr="00CC0899" w:rsidRDefault="007937FA" w:rsidP="005137FB">
      <w:pPr>
        <w:pStyle w:val="a3"/>
        <w:numPr>
          <w:ilvl w:val="0"/>
          <w:numId w:val="28"/>
        </w:numPr>
        <w:tabs>
          <w:tab w:val="left" w:pos="142"/>
          <w:tab w:val="left" w:pos="284"/>
        </w:tabs>
        <w:ind w:left="0" w:firstLine="0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Контроль работоспособности технологической площадки (хостинга).</w:t>
      </w:r>
    </w:p>
    <w:p w14:paraId="27D5B7C5" w14:textId="77777777" w:rsidR="007937FA" w:rsidRPr="00CC0899" w:rsidRDefault="007937FA" w:rsidP="005137FB">
      <w:pPr>
        <w:pStyle w:val="a3"/>
        <w:numPr>
          <w:ilvl w:val="3"/>
          <w:numId w:val="40"/>
        </w:numPr>
        <w:tabs>
          <w:tab w:val="left" w:pos="142"/>
          <w:tab w:val="left" w:pos="284"/>
        </w:tabs>
        <w:rPr>
          <w:rFonts w:ascii="PT Astra Serif" w:hAnsi="PT Astra Serif" w:cs="Times New Roman"/>
          <w:b/>
          <w:sz w:val="24"/>
          <w:szCs w:val="24"/>
        </w:rPr>
      </w:pPr>
      <w:r w:rsidRPr="00CC0899">
        <w:rPr>
          <w:rFonts w:ascii="PT Astra Serif" w:hAnsi="PT Astra Serif" w:cs="Times New Roman"/>
          <w:b/>
          <w:sz w:val="24"/>
          <w:szCs w:val="24"/>
        </w:rPr>
        <w:t>Осуществление резервного копирования данных Интернет-ресурса</w:t>
      </w:r>
    </w:p>
    <w:p w14:paraId="4CF7D755" w14:textId="77777777" w:rsidR="007937FA" w:rsidRPr="00CC0899" w:rsidRDefault="007937FA" w:rsidP="005137FB">
      <w:pPr>
        <w:pStyle w:val="a3"/>
        <w:numPr>
          <w:ilvl w:val="0"/>
          <w:numId w:val="29"/>
        </w:numPr>
        <w:tabs>
          <w:tab w:val="left" w:pos="142"/>
          <w:tab w:val="left" w:pos="284"/>
        </w:tabs>
        <w:ind w:left="0" w:firstLine="0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Ежедневный дамп данных SQL</w:t>
      </w:r>
      <w:r w:rsidR="00406300" w:rsidRPr="00CC0899">
        <w:rPr>
          <w:rFonts w:ascii="PT Astra Serif" w:hAnsi="PT Astra Serif" w:cs="Times New Roman"/>
          <w:sz w:val="24"/>
          <w:szCs w:val="24"/>
        </w:rPr>
        <w:t>.</w:t>
      </w:r>
    </w:p>
    <w:p w14:paraId="5B0CBEC1" w14:textId="77777777" w:rsidR="007937FA" w:rsidRPr="00CC0899" w:rsidRDefault="007937FA" w:rsidP="005137FB">
      <w:pPr>
        <w:pStyle w:val="a3"/>
        <w:numPr>
          <w:ilvl w:val="0"/>
          <w:numId w:val="29"/>
        </w:numPr>
        <w:tabs>
          <w:tab w:val="left" w:pos="142"/>
          <w:tab w:val="left" w:pos="284"/>
        </w:tabs>
        <w:ind w:left="0" w:firstLine="0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Ежедневный файловый дамп</w:t>
      </w:r>
      <w:r w:rsidR="00406300" w:rsidRPr="00CC0899">
        <w:rPr>
          <w:rFonts w:ascii="PT Astra Serif" w:hAnsi="PT Astra Serif" w:cs="Times New Roman"/>
          <w:sz w:val="24"/>
          <w:szCs w:val="24"/>
        </w:rPr>
        <w:t>.</w:t>
      </w:r>
    </w:p>
    <w:p w14:paraId="12FEDB04" w14:textId="77777777" w:rsidR="007937FA" w:rsidRPr="00CC0899" w:rsidRDefault="007937FA" w:rsidP="005137FB">
      <w:pPr>
        <w:pStyle w:val="a3"/>
        <w:numPr>
          <w:ilvl w:val="0"/>
          <w:numId w:val="29"/>
        </w:numPr>
        <w:tabs>
          <w:tab w:val="left" w:pos="142"/>
          <w:tab w:val="left" w:pos="284"/>
        </w:tabs>
        <w:ind w:left="0" w:firstLine="0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Регулярное резервное копирование данных на удаленное хранилище.</w:t>
      </w:r>
    </w:p>
    <w:p w14:paraId="5624E751" w14:textId="77777777" w:rsidR="00C14A32" w:rsidRPr="00CC0899" w:rsidRDefault="00C14A32" w:rsidP="005137FB">
      <w:pPr>
        <w:pStyle w:val="a3"/>
        <w:numPr>
          <w:ilvl w:val="0"/>
          <w:numId w:val="29"/>
        </w:numPr>
        <w:tabs>
          <w:tab w:val="left" w:pos="142"/>
          <w:tab w:val="left" w:pos="284"/>
        </w:tabs>
        <w:ind w:left="0" w:firstLine="0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Удаленное хранилище для хранения резервных копий предоставляется исполнителем</w:t>
      </w:r>
      <w:r w:rsidR="0094539D" w:rsidRPr="00CC0899">
        <w:rPr>
          <w:rFonts w:ascii="PT Astra Serif" w:hAnsi="PT Astra Serif" w:cs="Times New Roman"/>
          <w:sz w:val="24"/>
          <w:szCs w:val="24"/>
        </w:rPr>
        <w:t>.</w:t>
      </w:r>
    </w:p>
    <w:p w14:paraId="60CAF779" w14:textId="77777777" w:rsidR="007937FA" w:rsidRPr="00CC0899" w:rsidRDefault="007937FA" w:rsidP="007A031A">
      <w:pPr>
        <w:pStyle w:val="a3"/>
        <w:numPr>
          <w:ilvl w:val="3"/>
          <w:numId w:val="40"/>
        </w:numPr>
        <w:rPr>
          <w:rFonts w:ascii="PT Astra Serif" w:hAnsi="PT Astra Serif" w:cs="Times New Roman"/>
          <w:b/>
          <w:sz w:val="24"/>
          <w:szCs w:val="24"/>
        </w:rPr>
      </w:pPr>
      <w:r w:rsidRPr="00CC0899">
        <w:rPr>
          <w:rFonts w:ascii="PT Astra Serif" w:hAnsi="PT Astra Serif" w:cs="Times New Roman"/>
          <w:b/>
          <w:sz w:val="24"/>
          <w:szCs w:val="24"/>
        </w:rPr>
        <w:t>Восстановление работоспособности ресурса и данных в случае сбоев (аварийных ситуаций)</w:t>
      </w:r>
    </w:p>
    <w:p w14:paraId="6584D01F" w14:textId="77777777" w:rsidR="007937FA" w:rsidRPr="00CC0899" w:rsidRDefault="007937FA" w:rsidP="005137FB">
      <w:pPr>
        <w:pStyle w:val="a3"/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Восстановление с последней резервной копии</w:t>
      </w:r>
      <w:r w:rsidR="00406300" w:rsidRPr="00CC0899">
        <w:rPr>
          <w:rFonts w:ascii="PT Astra Serif" w:hAnsi="PT Astra Serif" w:cs="Times New Roman"/>
          <w:sz w:val="24"/>
          <w:szCs w:val="24"/>
        </w:rPr>
        <w:t>.</w:t>
      </w:r>
    </w:p>
    <w:p w14:paraId="33311612" w14:textId="77777777" w:rsidR="007937FA" w:rsidRPr="00CC0899" w:rsidRDefault="007937FA" w:rsidP="005137FB">
      <w:pPr>
        <w:pStyle w:val="a3"/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Оперативное устранение ошибок в работе Интернет-ресурса.</w:t>
      </w:r>
    </w:p>
    <w:p w14:paraId="7D287E16" w14:textId="77777777" w:rsidR="007937FA" w:rsidRPr="00CC0899" w:rsidRDefault="007937FA" w:rsidP="005137FB">
      <w:pPr>
        <w:pStyle w:val="a3"/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 xml:space="preserve">Работы по бесперебойному функционированию ресурса, обеспечению круглосуточного доступа конечных пользователей к сайту, в том числе мониторинг служб веб-сервера, </w:t>
      </w:r>
      <w:proofErr w:type="spellStart"/>
      <w:r w:rsidRPr="00CC0899">
        <w:rPr>
          <w:rFonts w:ascii="PT Astra Serif" w:hAnsi="PT Astra Serif" w:cs="Times New Roman"/>
          <w:sz w:val="24"/>
          <w:szCs w:val="24"/>
        </w:rPr>
        <w:t>мультисегментный</w:t>
      </w:r>
      <w:proofErr w:type="spellEnd"/>
      <w:r w:rsidRPr="00CC0899">
        <w:rPr>
          <w:rFonts w:ascii="PT Astra Serif" w:hAnsi="PT Astra Serif" w:cs="Times New Roman"/>
          <w:sz w:val="24"/>
          <w:szCs w:val="24"/>
        </w:rPr>
        <w:t xml:space="preserve"> мониторинг канала связи с сервером должны проводиться в круглосуточном режиме.</w:t>
      </w:r>
    </w:p>
    <w:p w14:paraId="157A121F" w14:textId="77777777" w:rsidR="007937FA" w:rsidRPr="00CC0899" w:rsidRDefault="007937FA" w:rsidP="005137FB">
      <w:pPr>
        <w:pStyle w:val="a3"/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Профилактические работы, обновление ПО сервера и CMS должны проводиться по мере возникновения необходимости.</w:t>
      </w:r>
    </w:p>
    <w:p w14:paraId="0715FA1E" w14:textId="77777777" w:rsidR="00197BB5" w:rsidRPr="00CC0899" w:rsidRDefault="007937FA" w:rsidP="005137FB">
      <w:pPr>
        <w:pStyle w:val="a3"/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В случае аварийных ситуаций время восстановления работы сайта должно составлять не более двух часов в рабочее время</w:t>
      </w:r>
      <w:r w:rsidR="0016781B" w:rsidRPr="00CC0899">
        <w:rPr>
          <w:rFonts w:ascii="PT Astra Serif" w:hAnsi="PT Astra Serif" w:cs="Times New Roman"/>
          <w:sz w:val="24"/>
          <w:szCs w:val="24"/>
        </w:rPr>
        <w:t xml:space="preserve"> (с 9.00 до 18</w:t>
      </w:r>
      <w:r w:rsidRPr="00CC0899">
        <w:rPr>
          <w:rFonts w:ascii="PT Astra Serif" w:hAnsi="PT Astra Serif" w:cs="Times New Roman"/>
          <w:sz w:val="24"/>
          <w:szCs w:val="24"/>
        </w:rPr>
        <w:t>.00, время московское) и не более четырех часов в ночное время и выходные дни с момента установления факта неисправности.</w:t>
      </w:r>
    </w:p>
    <w:p w14:paraId="712915FB" w14:textId="77777777" w:rsidR="007A031A" w:rsidRPr="00CC0899" w:rsidRDefault="007A031A" w:rsidP="005137FB">
      <w:pPr>
        <w:pStyle w:val="a3"/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Ежедневное резервное копирование данных ресурса, а именно: дамп данных SQL и файловый дамп должны проводиться на локальное хранилище. Число копий данных SQL не менее десяти, количество копий файлового дампа не менее одной. Все копии должны храниться в удалённом хранилище. Резервное копирование данных ресурса на удалённое хранилище должно проводиться не реже 1 (одного) раза в месяц. Количество копий не менее 3 (трёх).</w:t>
      </w:r>
    </w:p>
    <w:p w14:paraId="503D2A28" w14:textId="77777777" w:rsidR="008D6DD1" w:rsidRPr="00CC0899" w:rsidRDefault="008D6DD1" w:rsidP="008D6DD1">
      <w:pPr>
        <w:pStyle w:val="a3"/>
        <w:numPr>
          <w:ilvl w:val="3"/>
          <w:numId w:val="40"/>
        </w:numPr>
        <w:rPr>
          <w:rFonts w:ascii="PT Astra Serif" w:hAnsi="PT Astra Serif" w:cs="Times New Roman"/>
          <w:b/>
          <w:sz w:val="24"/>
          <w:szCs w:val="24"/>
        </w:rPr>
      </w:pPr>
      <w:r w:rsidRPr="00CC0899">
        <w:rPr>
          <w:rFonts w:ascii="PT Astra Serif" w:hAnsi="PT Astra Serif" w:cs="Times New Roman"/>
          <w:b/>
          <w:sz w:val="24"/>
          <w:szCs w:val="24"/>
        </w:rPr>
        <w:t>Обновление программного обеспечения сайта</w:t>
      </w:r>
    </w:p>
    <w:p w14:paraId="558710A1" w14:textId="77777777" w:rsidR="008D6DD1" w:rsidRPr="00CC0899" w:rsidRDefault="008D6DD1" w:rsidP="005137FB">
      <w:pPr>
        <w:pStyle w:val="a3"/>
        <w:numPr>
          <w:ilvl w:val="2"/>
          <w:numId w:val="2"/>
        </w:numPr>
        <w:ind w:left="284" w:hanging="284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Обновление операционной системы хостинг-сервера сайта.</w:t>
      </w:r>
    </w:p>
    <w:p w14:paraId="3995D0FF" w14:textId="77777777" w:rsidR="008D6DD1" w:rsidRPr="00CC0899" w:rsidRDefault="008D6DD1" w:rsidP="005137FB">
      <w:pPr>
        <w:pStyle w:val="a3"/>
        <w:numPr>
          <w:ilvl w:val="2"/>
          <w:numId w:val="2"/>
        </w:numPr>
        <w:ind w:left="284" w:hanging="284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lastRenderedPageBreak/>
        <w:t>Обновление системы управления баз данных MySQL, выполнение работ исправлению и настройке продакшн-версии базы данных сайта.</w:t>
      </w:r>
    </w:p>
    <w:p w14:paraId="437F9EAD" w14:textId="7F1678D9" w:rsidR="008D6DD1" w:rsidRPr="00CC0899" w:rsidRDefault="008D6DD1" w:rsidP="005137FB">
      <w:pPr>
        <w:pStyle w:val="a3"/>
        <w:numPr>
          <w:ilvl w:val="2"/>
          <w:numId w:val="2"/>
        </w:numPr>
        <w:ind w:left="284" w:hanging="284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Обновление программной платформы до версии PHP</w:t>
      </w:r>
      <w:r w:rsidR="0063610C" w:rsidRPr="00CC0899">
        <w:rPr>
          <w:rFonts w:ascii="PT Astra Serif" w:hAnsi="PT Astra Serif" w:cs="Times New Roman"/>
          <w:sz w:val="24"/>
          <w:szCs w:val="24"/>
        </w:rPr>
        <w:t>8</w:t>
      </w:r>
      <w:r w:rsidR="00780B20" w:rsidRPr="00CC0899">
        <w:rPr>
          <w:rFonts w:ascii="PT Astra Serif" w:hAnsi="PT Astra Serif" w:cs="Times New Roman"/>
          <w:sz w:val="24"/>
          <w:szCs w:val="24"/>
        </w:rPr>
        <w:t>.3</w:t>
      </w:r>
      <w:r w:rsidRPr="00CC0899">
        <w:rPr>
          <w:rFonts w:ascii="PT Astra Serif" w:hAnsi="PT Astra Serif" w:cs="Times New Roman"/>
          <w:sz w:val="24"/>
          <w:szCs w:val="24"/>
        </w:rPr>
        <w:t>.</w:t>
      </w:r>
    </w:p>
    <w:p w14:paraId="11F73D19" w14:textId="77777777" w:rsidR="008D6DD1" w:rsidRPr="00CC0899" w:rsidRDefault="008D6DD1" w:rsidP="005137FB">
      <w:pPr>
        <w:pStyle w:val="a3"/>
        <w:numPr>
          <w:ilvl w:val="2"/>
          <w:numId w:val="2"/>
        </w:numPr>
        <w:ind w:left="284" w:hanging="284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Обновление 1С-Битрикс: Управление сайтом до актуальной версии.</w:t>
      </w:r>
    </w:p>
    <w:p w14:paraId="54EFB149" w14:textId="220505DE" w:rsidR="008D6DD1" w:rsidRPr="00CC0899" w:rsidRDefault="008D6DD1" w:rsidP="005137FB">
      <w:pPr>
        <w:pStyle w:val="a3"/>
        <w:numPr>
          <w:ilvl w:val="2"/>
          <w:numId w:val="2"/>
        </w:numPr>
        <w:ind w:left="284" w:hanging="284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Перевод программных модулей сайта на версию PHP</w:t>
      </w:r>
      <w:r w:rsidR="0063610C" w:rsidRPr="00CC0899">
        <w:rPr>
          <w:rFonts w:ascii="PT Astra Serif" w:hAnsi="PT Astra Serif" w:cs="Times New Roman"/>
          <w:sz w:val="24"/>
          <w:szCs w:val="24"/>
          <w:lang w:val="en-US"/>
        </w:rPr>
        <w:t>8</w:t>
      </w:r>
      <w:r w:rsidR="00780B20" w:rsidRPr="00CC0899">
        <w:rPr>
          <w:rFonts w:ascii="PT Astra Serif" w:hAnsi="PT Astra Serif" w:cs="Times New Roman"/>
          <w:sz w:val="24"/>
          <w:szCs w:val="24"/>
        </w:rPr>
        <w:t>.3</w:t>
      </w:r>
      <w:r w:rsidRPr="00CC0899">
        <w:rPr>
          <w:rFonts w:ascii="PT Astra Serif" w:hAnsi="PT Astra Serif" w:cs="Times New Roman"/>
          <w:sz w:val="24"/>
          <w:szCs w:val="24"/>
        </w:rPr>
        <w:t>.</w:t>
      </w:r>
    </w:p>
    <w:p w14:paraId="0A71291F" w14:textId="732E02AF" w:rsidR="008D6DD1" w:rsidRPr="00CC0899" w:rsidRDefault="008D6DD1" w:rsidP="005137FB">
      <w:pPr>
        <w:pStyle w:val="a3"/>
        <w:numPr>
          <w:ilvl w:val="2"/>
          <w:numId w:val="2"/>
        </w:numPr>
        <w:ind w:left="284" w:hanging="284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Перевод программной части административных интерфейсов на версию PHP</w:t>
      </w:r>
      <w:r w:rsidR="0063610C" w:rsidRPr="00CC0899">
        <w:rPr>
          <w:rFonts w:ascii="PT Astra Serif" w:hAnsi="PT Astra Serif" w:cs="Times New Roman"/>
          <w:sz w:val="24"/>
          <w:szCs w:val="24"/>
          <w:lang w:val="en-US"/>
        </w:rPr>
        <w:t>8</w:t>
      </w:r>
      <w:r w:rsidR="00780B20" w:rsidRPr="00CC0899">
        <w:rPr>
          <w:rFonts w:ascii="PT Astra Serif" w:hAnsi="PT Astra Serif" w:cs="Times New Roman"/>
          <w:sz w:val="24"/>
          <w:szCs w:val="24"/>
        </w:rPr>
        <w:t>.3</w:t>
      </w:r>
      <w:r w:rsidRPr="00CC0899">
        <w:rPr>
          <w:rFonts w:ascii="PT Astra Serif" w:hAnsi="PT Astra Serif" w:cs="Times New Roman"/>
          <w:sz w:val="24"/>
          <w:szCs w:val="24"/>
        </w:rPr>
        <w:t>.</w:t>
      </w:r>
    </w:p>
    <w:p w14:paraId="32433772" w14:textId="2B8338C5" w:rsidR="008D6DD1" w:rsidRPr="00CC0899" w:rsidRDefault="008D6DD1" w:rsidP="005137FB">
      <w:pPr>
        <w:pStyle w:val="a3"/>
        <w:numPr>
          <w:ilvl w:val="2"/>
          <w:numId w:val="2"/>
        </w:numPr>
        <w:ind w:left="284" w:hanging="284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Перевод программной части раздела Продажи на версию PHP</w:t>
      </w:r>
      <w:r w:rsidR="0063610C" w:rsidRPr="00CC0899">
        <w:rPr>
          <w:rFonts w:ascii="PT Astra Serif" w:hAnsi="PT Astra Serif" w:cs="Times New Roman"/>
          <w:sz w:val="24"/>
          <w:szCs w:val="24"/>
          <w:lang w:val="en-US"/>
        </w:rPr>
        <w:t>8</w:t>
      </w:r>
      <w:r w:rsidR="00780B20" w:rsidRPr="00CC0899">
        <w:rPr>
          <w:rFonts w:ascii="PT Astra Serif" w:hAnsi="PT Astra Serif" w:cs="Times New Roman"/>
          <w:sz w:val="24"/>
          <w:szCs w:val="24"/>
        </w:rPr>
        <w:t>.3</w:t>
      </w:r>
      <w:r w:rsidRPr="00CC0899">
        <w:rPr>
          <w:rFonts w:ascii="PT Astra Serif" w:hAnsi="PT Astra Serif" w:cs="Times New Roman"/>
          <w:sz w:val="24"/>
          <w:szCs w:val="24"/>
        </w:rPr>
        <w:t>.</w:t>
      </w:r>
    </w:p>
    <w:p w14:paraId="57B2D832" w14:textId="77777777" w:rsidR="008D6DD1" w:rsidRPr="00CC0899" w:rsidRDefault="008D6DD1" w:rsidP="008D6DD1">
      <w:pPr>
        <w:pStyle w:val="a3"/>
        <w:numPr>
          <w:ilvl w:val="3"/>
          <w:numId w:val="41"/>
        </w:numPr>
        <w:rPr>
          <w:rFonts w:ascii="PT Astra Serif" w:hAnsi="PT Astra Serif" w:cs="Times New Roman"/>
          <w:b/>
          <w:sz w:val="24"/>
          <w:szCs w:val="24"/>
        </w:rPr>
      </w:pPr>
      <w:r w:rsidRPr="00CC0899">
        <w:rPr>
          <w:rFonts w:ascii="PT Astra Serif" w:hAnsi="PT Astra Serif" w:cs="Times New Roman"/>
          <w:b/>
          <w:sz w:val="24"/>
          <w:szCs w:val="24"/>
        </w:rPr>
        <w:t xml:space="preserve"> Разработка обеспечения режимов функционирования сайта</w:t>
      </w:r>
    </w:p>
    <w:p w14:paraId="031CD075" w14:textId="77777777" w:rsidR="008D6DD1" w:rsidRPr="00CC0899" w:rsidRDefault="008D6DD1" w:rsidP="005137FB">
      <w:pPr>
        <w:pStyle w:val="a3"/>
        <w:numPr>
          <w:ilvl w:val="0"/>
          <w:numId w:val="42"/>
        </w:numPr>
        <w:ind w:left="284" w:hanging="284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Штатный режим - основной режим функционирования сайта.</w:t>
      </w:r>
    </w:p>
    <w:p w14:paraId="0375C743" w14:textId="77777777" w:rsidR="008D6DD1" w:rsidRPr="00CC0899" w:rsidRDefault="008D6DD1" w:rsidP="005137FB">
      <w:pPr>
        <w:pStyle w:val="a3"/>
        <w:numPr>
          <w:ilvl w:val="0"/>
          <w:numId w:val="42"/>
        </w:numPr>
        <w:ind w:left="284" w:hanging="284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Режим технических работ - используется для проведения технических работ, которые могут повлечь за собой временную недоступность ресурсов. В период проведения работ сайт доступен только администраторам, а также прекращается обработка запросов пользователей и прием данных от систем-источников.</w:t>
      </w:r>
    </w:p>
    <w:p w14:paraId="586A1601" w14:textId="77777777" w:rsidR="008D6DD1" w:rsidRPr="00CC0899" w:rsidRDefault="008D6DD1" w:rsidP="005137FB">
      <w:pPr>
        <w:pStyle w:val="a3"/>
        <w:numPr>
          <w:ilvl w:val="0"/>
          <w:numId w:val="42"/>
        </w:numPr>
        <w:ind w:left="284" w:hanging="284"/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Аварийный режим – активируется в случае программных или аппаратных сбоев (форс-мажорных обстоятельств). Не допускается обработка запросов пользователей, а также прием данных от систем-источников.</w:t>
      </w:r>
    </w:p>
    <w:p w14:paraId="78DB0BD4" w14:textId="77777777" w:rsidR="007C00A7" w:rsidRPr="00CC0899" w:rsidRDefault="007C00A7" w:rsidP="007C00A7">
      <w:pPr>
        <w:pStyle w:val="a3"/>
        <w:numPr>
          <w:ilvl w:val="2"/>
          <w:numId w:val="41"/>
        </w:numPr>
        <w:jc w:val="both"/>
        <w:rPr>
          <w:rFonts w:ascii="PT Astra Serif" w:hAnsi="PT Astra Serif" w:cs="Times New Roman"/>
          <w:b/>
          <w:sz w:val="24"/>
          <w:szCs w:val="24"/>
        </w:rPr>
      </w:pPr>
      <w:r w:rsidRPr="00CC0899">
        <w:rPr>
          <w:rFonts w:ascii="PT Astra Serif" w:hAnsi="PT Astra Serif" w:cs="Times New Roman"/>
          <w:b/>
          <w:sz w:val="24"/>
          <w:szCs w:val="24"/>
        </w:rPr>
        <w:t>Модернизация программного комплекса разделов сайта</w:t>
      </w:r>
    </w:p>
    <w:p w14:paraId="0661AF04" w14:textId="317ED67B" w:rsidR="001D0ADC" w:rsidRPr="00CC0899" w:rsidRDefault="00BE679F" w:rsidP="005137FB">
      <w:pPr>
        <w:tabs>
          <w:tab w:val="left" w:pos="142"/>
        </w:tabs>
        <w:jc w:val="both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t>Р</w:t>
      </w:r>
      <w:r w:rsidR="001D0ADC" w:rsidRPr="00CC0899">
        <w:rPr>
          <w:rFonts w:ascii="PT Astra Serif" w:hAnsi="PT Astra Serif" w:cs="Times New Roman"/>
          <w:sz w:val="24"/>
          <w:szCs w:val="24"/>
        </w:rPr>
        <w:t xml:space="preserve">азработка и внедрение </w:t>
      </w:r>
      <w:r w:rsidR="00CF358E" w:rsidRPr="00CC0899">
        <w:rPr>
          <w:rFonts w:ascii="PT Astra Serif" w:hAnsi="PT Astra Serif" w:cs="Times New Roman"/>
          <w:sz w:val="24"/>
          <w:szCs w:val="24"/>
        </w:rPr>
        <w:t xml:space="preserve">новых разделов сайта </w:t>
      </w:r>
      <w:r w:rsidR="00CF358E" w:rsidRPr="00CC0899">
        <w:rPr>
          <w:rFonts w:ascii="PT Astra Serif" w:hAnsi="PT Astra Serif" w:cs="Times New Roman"/>
          <w:i/>
          <w:sz w:val="24"/>
          <w:szCs w:val="24"/>
        </w:rPr>
        <w:t>(по запросу)</w:t>
      </w:r>
      <w:r w:rsidR="001D0ADC" w:rsidRPr="00CC0899">
        <w:rPr>
          <w:rFonts w:ascii="PT Astra Serif" w:hAnsi="PT Astra Serif" w:cs="Times New Roman"/>
          <w:sz w:val="24"/>
          <w:szCs w:val="24"/>
        </w:rPr>
        <w:t>.</w:t>
      </w:r>
    </w:p>
    <w:p w14:paraId="6C83EE9D" w14:textId="77777777" w:rsidR="00960963" w:rsidRPr="00CC0899" w:rsidRDefault="00960963" w:rsidP="008D6DD1">
      <w:pPr>
        <w:pStyle w:val="5"/>
        <w:numPr>
          <w:ilvl w:val="1"/>
          <w:numId w:val="41"/>
        </w:numPr>
        <w:shd w:val="clear" w:color="auto" w:fill="auto"/>
        <w:spacing w:before="0" w:line="240" w:lineRule="auto"/>
        <w:rPr>
          <w:rStyle w:val="ad"/>
          <w:rFonts w:ascii="PT Astra Serif" w:eastAsiaTheme="minorHAnsi" w:hAnsi="PT Astra Serif"/>
          <w:sz w:val="24"/>
          <w:szCs w:val="24"/>
        </w:rPr>
      </w:pPr>
      <w:r w:rsidRPr="00CC0899">
        <w:rPr>
          <w:rStyle w:val="ad"/>
          <w:rFonts w:ascii="PT Astra Serif" w:eastAsiaTheme="minorHAnsi" w:hAnsi="PT Astra Serif"/>
          <w:sz w:val="24"/>
          <w:szCs w:val="24"/>
        </w:rPr>
        <w:t>Требования к последовательности этапов оказания услуг</w:t>
      </w:r>
    </w:p>
    <w:p w14:paraId="1C65E5CA" w14:textId="77777777" w:rsidR="00960963" w:rsidRPr="00CC0899" w:rsidRDefault="00960963" w:rsidP="008E77C3">
      <w:pPr>
        <w:pStyle w:val="5"/>
        <w:shd w:val="clear" w:color="auto" w:fill="auto"/>
        <w:spacing w:before="0" w:line="240" w:lineRule="auto"/>
        <w:ind w:firstLine="0"/>
        <w:rPr>
          <w:rStyle w:val="ad"/>
          <w:rFonts w:ascii="PT Astra Serif" w:eastAsiaTheme="minorHAnsi" w:hAnsi="PT Astra Serif"/>
          <w:b w:val="0"/>
          <w:sz w:val="24"/>
          <w:szCs w:val="24"/>
        </w:rPr>
      </w:pPr>
      <w:r w:rsidRPr="00CC0899">
        <w:rPr>
          <w:rStyle w:val="ad"/>
          <w:rFonts w:ascii="PT Astra Serif" w:eastAsiaTheme="minorHAnsi" w:hAnsi="PT Astra Serif"/>
          <w:b w:val="0"/>
          <w:sz w:val="24"/>
          <w:szCs w:val="24"/>
        </w:rPr>
        <w:t xml:space="preserve">В соответствии с Приложением 1 данного </w:t>
      </w:r>
      <w:r w:rsidR="00A27920" w:rsidRPr="00CC0899">
        <w:rPr>
          <w:rStyle w:val="ad"/>
          <w:rFonts w:ascii="PT Astra Serif" w:eastAsiaTheme="minorHAnsi" w:hAnsi="PT Astra Serif"/>
          <w:b w:val="0"/>
          <w:sz w:val="24"/>
          <w:szCs w:val="24"/>
        </w:rPr>
        <w:t>ТЗ</w:t>
      </w:r>
      <w:r w:rsidR="00E10313" w:rsidRPr="00CC0899">
        <w:rPr>
          <w:rStyle w:val="ad"/>
          <w:rFonts w:ascii="PT Astra Serif" w:eastAsiaTheme="minorHAnsi" w:hAnsi="PT Astra Serif"/>
          <w:b w:val="0"/>
          <w:sz w:val="24"/>
          <w:szCs w:val="24"/>
        </w:rPr>
        <w:t>.</w:t>
      </w:r>
    </w:p>
    <w:p w14:paraId="0C2D2777" w14:textId="77777777" w:rsidR="00206C76" w:rsidRPr="00CC0899" w:rsidRDefault="00206C76" w:rsidP="008D6DD1">
      <w:pPr>
        <w:pStyle w:val="a3"/>
        <w:numPr>
          <w:ilvl w:val="1"/>
          <w:numId w:val="41"/>
        </w:numPr>
        <w:jc w:val="both"/>
        <w:rPr>
          <w:rFonts w:ascii="PT Astra Serif" w:hAnsi="PT Astra Serif" w:cs="Times New Roman"/>
          <w:b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/>
          <w:bCs/>
          <w:sz w:val="24"/>
          <w:szCs w:val="24"/>
          <w:shd w:val="clear" w:color="auto" w:fill="FFFFFF"/>
          <w:lang w:eastAsia="ja-JP"/>
        </w:rPr>
        <w:t>Требования к организации обеспечения услуг</w:t>
      </w:r>
    </w:p>
    <w:p w14:paraId="3B4FB2BC" w14:textId="77777777" w:rsidR="00206C76" w:rsidRPr="00CC0899" w:rsidRDefault="00206C76" w:rsidP="008E77C3">
      <w:pPr>
        <w:numPr>
          <w:ilvl w:val="1"/>
          <w:numId w:val="1"/>
        </w:numPr>
        <w:ind w:left="0" w:firstLine="0"/>
        <w:jc w:val="both"/>
        <w:rPr>
          <w:rFonts w:ascii="PT Astra Serif" w:hAnsi="PT Astra Serif" w:cs="Times New Roman"/>
          <w:b/>
          <w:bCs/>
          <w:i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/>
          <w:bCs/>
          <w:i/>
          <w:sz w:val="24"/>
          <w:szCs w:val="24"/>
          <w:shd w:val="clear" w:color="auto" w:fill="FFFFFF"/>
          <w:lang w:eastAsia="ja-JP"/>
        </w:rPr>
        <w:t xml:space="preserve">По работам, описанным </w:t>
      </w:r>
      <w:r w:rsidR="00E1544E" w:rsidRPr="00CC0899">
        <w:rPr>
          <w:rFonts w:ascii="PT Astra Serif" w:hAnsi="PT Astra Serif" w:cs="Times New Roman"/>
          <w:b/>
          <w:bCs/>
          <w:i/>
          <w:sz w:val="24"/>
          <w:szCs w:val="24"/>
          <w:shd w:val="clear" w:color="auto" w:fill="FFFFFF"/>
          <w:lang w:eastAsia="ja-JP"/>
        </w:rPr>
        <w:t>в пунктах</w:t>
      </w:r>
      <w:r w:rsidRPr="00CC0899">
        <w:rPr>
          <w:rFonts w:ascii="PT Astra Serif" w:hAnsi="PT Astra Serif" w:cs="Times New Roman"/>
          <w:b/>
          <w:bCs/>
          <w:i/>
          <w:sz w:val="24"/>
          <w:szCs w:val="24"/>
          <w:shd w:val="clear" w:color="auto" w:fill="FFFFFF"/>
          <w:lang w:eastAsia="ja-JP"/>
        </w:rPr>
        <w:t xml:space="preserve"> «Информационная и контент поддержка сайта»:</w:t>
      </w:r>
    </w:p>
    <w:p w14:paraId="7B889A1B" w14:textId="77777777" w:rsidR="000B527A" w:rsidRPr="00CC0899" w:rsidRDefault="00206C76" w:rsidP="005137FB">
      <w:pPr>
        <w:numPr>
          <w:ilvl w:val="0"/>
          <w:numId w:val="9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Запросы Заказчика на выполнение работ передаются исполнителю </w:t>
      </w:r>
      <w:r w:rsidR="000B527A" w:rsidRPr="00CC0899">
        <w:rPr>
          <w:rFonts w:ascii="PT Astra Serif" w:hAnsi="PT Astra Serif" w:cs="Times New Roman"/>
          <w:bCs/>
          <w:sz w:val="24"/>
          <w:szCs w:val="24"/>
        </w:rPr>
        <w:t>ежедневно</w:t>
      </w:r>
      <w:r w:rsidR="000B527A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 </w:t>
      </w:r>
      <w:r w:rsidR="0016781B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с 09</w:t>
      </w: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:00 до </w:t>
      </w:r>
      <w:r w:rsidR="0016781B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19</w:t>
      </w:r>
      <w:r w:rsidR="003B6A63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:00 по электронной почте</w:t>
      </w:r>
      <w:r w:rsidR="000B527A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.</w:t>
      </w:r>
    </w:p>
    <w:p w14:paraId="428CE669" w14:textId="77777777" w:rsidR="00206C76" w:rsidRPr="00CC0899" w:rsidRDefault="000B527A" w:rsidP="005137FB">
      <w:pPr>
        <w:numPr>
          <w:ilvl w:val="0"/>
          <w:numId w:val="9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sz w:val="24"/>
          <w:szCs w:val="24"/>
        </w:rPr>
        <w:t xml:space="preserve">Срок размещения </w:t>
      </w:r>
      <w:r w:rsidR="0016781B" w:rsidRPr="00CC0899">
        <w:rPr>
          <w:rFonts w:ascii="PT Astra Serif" w:hAnsi="PT Astra Serif" w:cs="Times New Roman"/>
          <w:sz w:val="24"/>
          <w:szCs w:val="24"/>
        </w:rPr>
        <w:t>материалов, поступивших после 19</w:t>
      </w:r>
      <w:r w:rsidRPr="00CC0899">
        <w:rPr>
          <w:rFonts w:ascii="PT Astra Serif" w:hAnsi="PT Astra Serif" w:cs="Times New Roman"/>
          <w:sz w:val="24"/>
          <w:szCs w:val="24"/>
        </w:rPr>
        <w:t>:00, согласовывается дополнительно.</w:t>
      </w:r>
    </w:p>
    <w:p w14:paraId="32701380" w14:textId="77777777" w:rsidR="00206C76" w:rsidRPr="00CC0899" w:rsidRDefault="00206C76" w:rsidP="005137FB">
      <w:pPr>
        <w:numPr>
          <w:ilvl w:val="0"/>
          <w:numId w:val="9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Консультации Заказчика производятся по телефону, e</w:t>
      </w:r>
      <w:r w:rsidR="001D28F0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-</w:t>
      </w:r>
      <w:proofErr w:type="spellStart"/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mail</w:t>
      </w:r>
      <w:proofErr w:type="spellEnd"/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 или другим способом связи (на усмотрение Заказчика) квалифицированными специалистами по управлению контентом в системе Битрикс.</w:t>
      </w:r>
    </w:p>
    <w:p w14:paraId="10A8E8AC" w14:textId="77777777" w:rsidR="00206C76" w:rsidRPr="00CC0899" w:rsidRDefault="00206C76" w:rsidP="005137FB">
      <w:pPr>
        <w:numPr>
          <w:ilvl w:val="0"/>
          <w:numId w:val="9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Для получения консультации Заказчик связывается </w:t>
      </w:r>
      <w:r w:rsidR="0016781B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с Исполнителем в рабочие дни с 09</w:t>
      </w: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:00 до </w:t>
      </w:r>
      <w:r w:rsidR="0016781B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19</w:t>
      </w:r>
      <w:r w:rsidR="00591046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:00 по телефону: ____</w:t>
      </w:r>
      <w:r w:rsidR="001D28F0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 или электронной почте_____</w:t>
      </w: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, или круглосуточно по электронной почте: ______________.</w:t>
      </w:r>
    </w:p>
    <w:p w14:paraId="3AF2D9CA" w14:textId="77777777" w:rsidR="00206C76" w:rsidRPr="00CC0899" w:rsidRDefault="00206C76" w:rsidP="005137FB">
      <w:pPr>
        <w:numPr>
          <w:ilvl w:val="1"/>
          <w:numId w:val="1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/>
          <w:bCs/>
          <w:i/>
          <w:sz w:val="24"/>
          <w:szCs w:val="24"/>
          <w:shd w:val="clear" w:color="auto" w:fill="FFFFFF"/>
          <w:lang w:eastAsia="ja-JP"/>
        </w:rPr>
        <w:t xml:space="preserve">По работам, описанным в </w:t>
      </w:r>
      <w:r w:rsidR="00E1544E" w:rsidRPr="00CC0899">
        <w:rPr>
          <w:rFonts w:ascii="PT Astra Serif" w:hAnsi="PT Astra Serif" w:cs="Times New Roman"/>
          <w:b/>
          <w:bCs/>
          <w:i/>
          <w:sz w:val="24"/>
          <w:szCs w:val="24"/>
          <w:shd w:val="clear" w:color="auto" w:fill="FFFFFF"/>
          <w:lang w:eastAsia="ja-JP"/>
        </w:rPr>
        <w:t>пунктах «</w:t>
      </w:r>
      <w:r w:rsidRPr="00CC0899">
        <w:rPr>
          <w:rFonts w:ascii="PT Astra Serif" w:hAnsi="PT Astra Serif" w:cs="Times New Roman"/>
          <w:b/>
          <w:bCs/>
          <w:i/>
          <w:sz w:val="24"/>
          <w:szCs w:val="24"/>
          <w:shd w:val="clear" w:color="auto" w:fill="FFFFFF"/>
          <w:lang w:eastAsia="ja-JP"/>
        </w:rPr>
        <w:t>Техническая поддержка функциональных возможностей сайта» и «Техническое администрирование и обеспечение работоспособности сайта»</w:t>
      </w: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:</w:t>
      </w:r>
    </w:p>
    <w:p w14:paraId="1199E2EB" w14:textId="77777777" w:rsidR="00206C76" w:rsidRPr="00CC0899" w:rsidRDefault="00206C76" w:rsidP="005137FB">
      <w:pPr>
        <w:numPr>
          <w:ilvl w:val="0"/>
          <w:numId w:val="10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Работы по обеспечению бесперебойного функционирования ресурса, обеспечению круглосуточного доступа конечных пользователей к сайту, в том числе мониторинг служб веб-сервера, </w:t>
      </w:r>
      <w:proofErr w:type="spellStart"/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мультисегментный</w:t>
      </w:r>
      <w:proofErr w:type="spellEnd"/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 мониторинг канала связи с сервером, должны проводиться в круглосуточном режиме.</w:t>
      </w:r>
    </w:p>
    <w:p w14:paraId="57A2FE41" w14:textId="77777777" w:rsidR="00206C76" w:rsidRPr="00CC0899" w:rsidRDefault="00206C76" w:rsidP="005137FB">
      <w:pPr>
        <w:numPr>
          <w:ilvl w:val="0"/>
          <w:numId w:val="10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Работы по проведению профилактических работ, обновлению ПО сервера и CMS должны проводиться по мере возникновения необходимости.</w:t>
      </w:r>
    </w:p>
    <w:p w14:paraId="2300D5E3" w14:textId="77777777" w:rsidR="00206C76" w:rsidRPr="00CC0899" w:rsidRDefault="00206C76" w:rsidP="005137FB">
      <w:pPr>
        <w:numPr>
          <w:ilvl w:val="2"/>
          <w:numId w:val="11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Работы выполняются по Заявке Заказчика в письменном или электронном виде, с формализованной постановкой задачи и/или перечнем требований по реализации.</w:t>
      </w:r>
    </w:p>
    <w:p w14:paraId="721A29DF" w14:textId="77777777" w:rsidR="00206C76" w:rsidRPr="00CC0899" w:rsidRDefault="00206C76" w:rsidP="00BE679F">
      <w:pPr>
        <w:numPr>
          <w:ilvl w:val="1"/>
          <w:numId w:val="1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Заказы на осуществление конкретных задач в рамках оказываемых услуг принимаются Исполнителем от Заказчика в письменном виде (по электронной почте) с формализованной постановкой задачи и/или перечнем требований по реализации.</w:t>
      </w:r>
    </w:p>
    <w:p w14:paraId="70C549FE" w14:textId="77777777" w:rsidR="00206C76" w:rsidRPr="00CC0899" w:rsidRDefault="00206C76" w:rsidP="00BE679F">
      <w:pPr>
        <w:numPr>
          <w:ilvl w:val="1"/>
          <w:numId w:val="1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Сроки выполнения конкретных задач в рамках оказываемых </w:t>
      </w:r>
      <w:r w:rsidR="00E1544E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услуг в</w:t>
      </w: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 каждом конкретном случае определяются и согласовываются Заказчиком.</w:t>
      </w:r>
    </w:p>
    <w:p w14:paraId="5BB48A63" w14:textId="77777777" w:rsidR="00206C76" w:rsidRPr="00CC0899" w:rsidRDefault="00206C76" w:rsidP="00BE679F">
      <w:pPr>
        <w:numPr>
          <w:ilvl w:val="1"/>
          <w:numId w:val="1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Приёмка оказанных услуг осуществляется на основании акта сдачи-приёмки оказанных услуг и счета-фактуры.</w:t>
      </w:r>
    </w:p>
    <w:p w14:paraId="382DCE35" w14:textId="77777777" w:rsidR="00206C76" w:rsidRPr="00CC0899" w:rsidRDefault="00206C76" w:rsidP="00BE679F">
      <w:pPr>
        <w:numPr>
          <w:ilvl w:val="1"/>
          <w:numId w:val="41"/>
        </w:numPr>
        <w:ind w:left="0" w:firstLine="0"/>
        <w:jc w:val="both"/>
        <w:rPr>
          <w:rFonts w:ascii="PT Astra Serif" w:hAnsi="PT Astra Serif" w:cs="Times New Roman"/>
          <w:b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/>
          <w:bCs/>
          <w:sz w:val="24"/>
          <w:szCs w:val="24"/>
          <w:shd w:val="clear" w:color="auto" w:fill="FFFFFF"/>
          <w:lang w:eastAsia="ja-JP"/>
        </w:rPr>
        <w:t xml:space="preserve">Требования к применяемым материалам и оборудованию </w:t>
      </w:r>
    </w:p>
    <w:p w14:paraId="504CA3B7" w14:textId="77777777" w:rsidR="00206C76" w:rsidRPr="00CC0899" w:rsidRDefault="00206C76" w:rsidP="00BE679F">
      <w:pPr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lastRenderedPageBreak/>
        <w:t>Не требуется</w:t>
      </w:r>
    </w:p>
    <w:p w14:paraId="273182DE" w14:textId="77777777" w:rsidR="00206C76" w:rsidRPr="00CC0899" w:rsidRDefault="00206C76" w:rsidP="00BE679F">
      <w:pPr>
        <w:numPr>
          <w:ilvl w:val="1"/>
          <w:numId w:val="41"/>
        </w:numPr>
        <w:ind w:left="0" w:firstLine="0"/>
        <w:jc w:val="both"/>
        <w:rPr>
          <w:rFonts w:ascii="PT Astra Serif" w:hAnsi="PT Astra Serif" w:cs="Times New Roman"/>
          <w:b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/>
          <w:bCs/>
          <w:sz w:val="24"/>
          <w:szCs w:val="24"/>
          <w:shd w:val="clear" w:color="auto" w:fill="FFFFFF"/>
          <w:lang w:eastAsia="ja-JP"/>
        </w:rPr>
        <w:t xml:space="preserve">Требования безопасности </w:t>
      </w:r>
    </w:p>
    <w:p w14:paraId="31763AE4" w14:textId="77777777" w:rsidR="00206C76" w:rsidRPr="00CC0899" w:rsidRDefault="00206C76" w:rsidP="00BE679F">
      <w:pPr>
        <w:pStyle w:val="a3"/>
        <w:numPr>
          <w:ilvl w:val="2"/>
          <w:numId w:val="41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Исполнитель обязуется подписать сохранить в тайне любую информацию, полученную от Заказчика в письмах, отчетах, аналитических материалах, результатах исследований, схемах, графиках, спецификациях и других документах, оформленных как на бумажных, так и на электронных носителях. </w:t>
      </w:r>
    </w:p>
    <w:p w14:paraId="1FBE182B" w14:textId="77777777" w:rsidR="00206C76" w:rsidRPr="00CC0899" w:rsidRDefault="00206C76" w:rsidP="00BE679F">
      <w:pPr>
        <w:numPr>
          <w:ilvl w:val="2"/>
          <w:numId w:val="41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Информация, подлежащая сохранению в тайне и неразглашению, включает в себя (но не ограничивается) в том числе:</w:t>
      </w:r>
    </w:p>
    <w:p w14:paraId="5AB1ED35" w14:textId="77777777" w:rsidR="00206C76" w:rsidRPr="00CC0899" w:rsidRDefault="00206C76" w:rsidP="00BE679F">
      <w:pPr>
        <w:numPr>
          <w:ilvl w:val="0"/>
          <w:numId w:val="7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финансовую отчётность;</w:t>
      </w:r>
    </w:p>
    <w:p w14:paraId="76E5DDF2" w14:textId="77777777" w:rsidR="00206C76" w:rsidRPr="00CC0899" w:rsidRDefault="00206C76" w:rsidP="00BE679F">
      <w:pPr>
        <w:numPr>
          <w:ilvl w:val="0"/>
          <w:numId w:val="7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учётные регистры бухгалтерского учёта;</w:t>
      </w:r>
    </w:p>
    <w:p w14:paraId="6B8088FE" w14:textId="77777777" w:rsidR="00206C76" w:rsidRPr="00CC0899" w:rsidRDefault="00206C76" w:rsidP="00BE679F">
      <w:pPr>
        <w:numPr>
          <w:ilvl w:val="0"/>
          <w:numId w:val="7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бизнес-планы;</w:t>
      </w:r>
    </w:p>
    <w:p w14:paraId="3D1470AF" w14:textId="77777777" w:rsidR="00206C76" w:rsidRPr="00CC0899" w:rsidRDefault="00206C76" w:rsidP="00BE679F">
      <w:pPr>
        <w:numPr>
          <w:ilvl w:val="0"/>
          <w:numId w:val="7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договоры и соглашения, заключаемые непосредственно Заказчиком либо в её пользу, а также информация и сведения, содержащиеся в данных договорах и соглашениях;</w:t>
      </w:r>
    </w:p>
    <w:p w14:paraId="5433BF84" w14:textId="77777777" w:rsidR="00206C76" w:rsidRPr="00CC0899" w:rsidRDefault="00206C76" w:rsidP="00BE679F">
      <w:pPr>
        <w:numPr>
          <w:ilvl w:val="0"/>
          <w:numId w:val="7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сведения о финансовых, правовых, организационных и других взаимоотношениях между Заказчиком и её аффилированными лицами;</w:t>
      </w:r>
    </w:p>
    <w:p w14:paraId="604711E7" w14:textId="77777777" w:rsidR="00206C76" w:rsidRPr="00CC0899" w:rsidRDefault="00206C76" w:rsidP="00BE679F">
      <w:pPr>
        <w:numPr>
          <w:ilvl w:val="0"/>
          <w:numId w:val="7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сведения о находящихся на регистрации товарных </w:t>
      </w:r>
      <w:r w:rsidR="00E1544E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знаках Заказчика</w:t>
      </w: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, а также об объектах интеллектуальной собственности Заказчика, сведения о которых не являются опубликованными;</w:t>
      </w:r>
    </w:p>
    <w:p w14:paraId="2186BACA" w14:textId="77777777" w:rsidR="00206C76" w:rsidRPr="00CC0899" w:rsidRDefault="00206C76" w:rsidP="008E77C3">
      <w:pPr>
        <w:numPr>
          <w:ilvl w:val="0"/>
          <w:numId w:val="7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паспортные и анкетные данные физических лиц, являющихся акционерами (участниками) </w:t>
      </w:r>
      <w:r w:rsidR="00E1544E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Заказчика и</w:t>
      </w: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 его аффилированных лиц и/или работающих в органах управления Заказчика и его аффилированных лиц;</w:t>
      </w:r>
    </w:p>
    <w:p w14:paraId="48B89220" w14:textId="77777777" w:rsidR="00206C76" w:rsidRPr="00CC0899" w:rsidRDefault="00206C76" w:rsidP="008E77C3">
      <w:pPr>
        <w:numPr>
          <w:ilvl w:val="0"/>
          <w:numId w:val="7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сведения о поставщиках оборудования, сырья и материалов, а также сведения о покупателях продукции Заказчика и его аффилированных лицах;</w:t>
      </w:r>
    </w:p>
    <w:p w14:paraId="6BCABF0C" w14:textId="77777777" w:rsidR="00206C76" w:rsidRPr="00CC0899" w:rsidRDefault="00206C76" w:rsidP="008E77C3">
      <w:pPr>
        <w:numPr>
          <w:ilvl w:val="0"/>
          <w:numId w:val="7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сведения об объёмах производства и реализации продукции и услуг Заказчика и его аффилированных лиц;</w:t>
      </w:r>
    </w:p>
    <w:p w14:paraId="5C101F00" w14:textId="77777777" w:rsidR="00206C76" w:rsidRPr="00CC0899" w:rsidRDefault="00206C76" w:rsidP="008E77C3">
      <w:pPr>
        <w:numPr>
          <w:ilvl w:val="0"/>
          <w:numId w:val="7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результаты анализа и оценки (отчёты), подготовленные Исполнителем согласно договорам и соглашениям, заключенным с Заказчиком.</w:t>
      </w:r>
    </w:p>
    <w:p w14:paraId="718235B6" w14:textId="77777777" w:rsidR="00206C76" w:rsidRPr="00CC0899" w:rsidRDefault="00206C76" w:rsidP="008D6DD1">
      <w:pPr>
        <w:numPr>
          <w:ilvl w:val="1"/>
          <w:numId w:val="41"/>
        </w:numPr>
        <w:ind w:left="0" w:firstLine="0"/>
        <w:jc w:val="both"/>
        <w:rPr>
          <w:rFonts w:ascii="PT Astra Serif" w:hAnsi="PT Astra Serif" w:cs="Times New Roman"/>
          <w:b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/>
          <w:bCs/>
          <w:sz w:val="24"/>
          <w:szCs w:val="24"/>
          <w:shd w:val="clear" w:color="auto" w:fill="FFFFFF"/>
          <w:lang w:eastAsia="ja-JP"/>
        </w:rPr>
        <w:t>Требования к порядку подготовки и передачи заказчику документов при оказании услуг и их завершении</w:t>
      </w:r>
    </w:p>
    <w:p w14:paraId="2B538AD8" w14:textId="77777777" w:rsidR="00206C76" w:rsidRPr="00CC0899" w:rsidRDefault="00206C76" w:rsidP="008D6DD1">
      <w:pPr>
        <w:numPr>
          <w:ilvl w:val="2"/>
          <w:numId w:val="41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Приёмка оказанных услуг осуществляется на основании акта сдачи-приёмки оказанных услуг и счёта-фактуры.</w:t>
      </w:r>
    </w:p>
    <w:p w14:paraId="3F024088" w14:textId="77777777" w:rsidR="00206C76" w:rsidRPr="00CC0899" w:rsidRDefault="00206C76" w:rsidP="008D6DD1">
      <w:pPr>
        <w:numPr>
          <w:ilvl w:val="1"/>
          <w:numId w:val="41"/>
        </w:numPr>
        <w:ind w:left="0" w:firstLine="0"/>
        <w:jc w:val="both"/>
        <w:rPr>
          <w:rFonts w:ascii="PT Astra Serif" w:hAnsi="PT Astra Serif" w:cs="Times New Roman"/>
          <w:b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/>
          <w:bCs/>
          <w:sz w:val="24"/>
          <w:szCs w:val="24"/>
          <w:shd w:val="clear" w:color="auto" w:fill="FFFFFF"/>
          <w:lang w:eastAsia="ja-JP"/>
        </w:rPr>
        <w:t>Требования к гарантийным обязательствам</w:t>
      </w:r>
    </w:p>
    <w:p w14:paraId="547286DC" w14:textId="77777777" w:rsidR="000B6043" w:rsidRPr="00CC0899" w:rsidRDefault="000B6043" w:rsidP="000B6043">
      <w:pPr>
        <w:ind w:right="40"/>
        <w:jc w:val="both"/>
        <w:rPr>
          <w:rFonts w:ascii="PT Astra Serif" w:eastAsia="Calibri" w:hAnsi="PT Astra Serif" w:cs="Times New Roman"/>
          <w:bCs/>
          <w:sz w:val="24"/>
          <w:szCs w:val="24"/>
          <w:shd w:val="clear" w:color="auto" w:fill="FFFFFF"/>
        </w:rPr>
      </w:pPr>
      <w:r w:rsidRPr="00CC0899">
        <w:rPr>
          <w:rFonts w:ascii="PT Astra Serif" w:eastAsia="Times New Roman" w:hAnsi="PT Astra Serif" w:cs="Times New Roman"/>
          <w:bCs/>
          <w:sz w:val="24"/>
          <w:szCs w:val="24"/>
        </w:rPr>
        <w:t>Исполнитель гарантирует надлежащее качество оказываемых услуг/работ. В случае обнаружения брака</w:t>
      </w:r>
      <w:r w:rsidRPr="00CC0899">
        <w:rPr>
          <w:rFonts w:ascii="PT Astra Serif" w:eastAsia="Calibri" w:hAnsi="PT Astra Serif" w:cs="Times New Roman"/>
          <w:bCs/>
          <w:sz w:val="24"/>
          <w:szCs w:val="24"/>
          <w:shd w:val="clear" w:color="auto" w:fill="FFFFFF"/>
        </w:rPr>
        <w:t xml:space="preserve"> Заказчик вправе потребовать от Исполнителя</w:t>
      </w:r>
      <w:r w:rsidRPr="00CC0899">
        <w:rPr>
          <w:rFonts w:ascii="PT Astra Serif" w:eastAsia="MS Gothic" w:hAnsi="PT Astra Serif" w:cs="Times New Roman"/>
          <w:bCs/>
          <w:sz w:val="24"/>
          <w:szCs w:val="24"/>
          <w:shd w:val="clear" w:color="auto" w:fill="FFFFFF"/>
        </w:rPr>
        <w:t xml:space="preserve"> своими силами и за свой счёт устранить все недостатки</w:t>
      </w:r>
      <w:r w:rsidRPr="00CC0899">
        <w:rPr>
          <w:rFonts w:ascii="PT Astra Serif" w:eastAsia="Calibri" w:hAnsi="PT Astra Serif" w:cs="Times New Roman"/>
          <w:bCs/>
          <w:sz w:val="24"/>
          <w:szCs w:val="24"/>
          <w:shd w:val="clear" w:color="auto" w:fill="FFFFFF"/>
        </w:rPr>
        <w:t>.</w:t>
      </w:r>
    </w:p>
    <w:p w14:paraId="48AC7D83" w14:textId="77777777" w:rsidR="00855CBB" w:rsidRPr="00CC0899" w:rsidRDefault="00206C76" w:rsidP="00855CBB">
      <w:pPr>
        <w:numPr>
          <w:ilvl w:val="1"/>
          <w:numId w:val="41"/>
        </w:numPr>
        <w:ind w:left="0" w:firstLine="0"/>
        <w:jc w:val="both"/>
        <w:rPr>
          <w:rFonts w:ascii="PT Astra Serif" w:hAnsi="PT Astra Serif" w:cs="Times New Roman"/>
          <w:b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/>
          <w:bCs/>
          <w:sz w:val="24"/>
          <w:szCs w:val="24"/>
          <w:shd w:val="clear" w:color="auto" w:fill="FFFFFF"/>
          <w:lang w:eastAsia="ja-JP"/>
        </w:rPr>
        <w:t>Ответственность исполнителя</w:t>
      </w:r>
    </w:p>
    <w:p w14:paraId="1C57F165" w14:textId="77777777" w:rsidR="00206C76" w:rsidRPr="00CC0899" w:rsidRDefault="00206C76" w:rsidP="008D6DD1">
      <w:pPr>
        <w:numPr>
          <w:ilvl w:val="2"/>
          <w:numId w:val="41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За нарушение условий ТЗ, повлекшие ухудшен</w:t>
      </w:r>
      <w:r w:rsidR="008E77C3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ие результата оказанных услуг, З</w:t>
      </w: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аказчик вправе потребовать от </w:t>
      </w:r>
      <w:r w:rsidR="008E77C3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Исполнителя</w:t>
      </w: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 безвозмездного устранения недостатков в сроки, установленные </w:t>
      </w:r>
      <w:r w:rsidR="00A83A62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З</w:t>
      </w: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аказчиком либо соразмерного уменьшения стоимости услуг.</w:t>
      </w:r>
    </w:p>
    <w:p w14:paraId="74D46B42" w14:textId="77777777" w:rsidR="00206C76" w:rsidRPr="00CC0899" w:rsidRDefault="00206C76" w:rsidP="008D6DD1">
      <w:pPr>
        <w:numPr>
          <w:ilvl w:val="2"/>
          <w:numId w:val="41"/>
        </w:numPr>
        <w:ind w:left="0" w:firstLine="0"/>
        <w:jc w:val="both"/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Уплата неустойки и возмещение убытков не освобождает </w:t>
      </w:r>
      <w:r w:rsidR="00A83A62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И</w:t>
      </w: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сполнителя от оказания услуг по ТЗ и устранения нарушений. В случаях, когда услуги оказаны </w:t>
      </w:r>
      <w:r w:rsidR="00A83A62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И</w:t>
      </w: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сполнителем с отступлением от требований ТЗ, ухудшившими их качество, </w:t>
      </w:r>
      <w:r w:rsidR="00A83A62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З</w:t>
      </w: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аказчик вправе по своему выбору потребовать от </w:t>
      </w:r>
      <w:r w:rsidR="00A83A62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И</w:t>
      </w: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сполнителя безвозмездного устранения недостатков в разумный срок либо уменьшения установленной цены за оказанные услуги. При не устранении </w:t>
      </w:r>
      <w:r w:rsidR="00A83A62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И</w:t>
      </w: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сполнителем выявленных недостатк</w:t>
      </w:r>
      <w:r w:rsidR="00B46517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ов услуг в срок, установленный З</w:t>
      </w: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аказчиком (</w:t>
      </w:r>
      <w:r w:rsidR="00E1544E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в срок,</w:t>
      </w: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 xml:space="preserve"> согласованный сторонами), либо если недостатки являются неустранимыми, </w:t>
      </w:r>
      <w:r w:rsidR="00A83A62"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З</w:t>
      </w:r>
      <w:r w:rsidRPr="00CC0899">
        <w:rPr>
          <w:rFonts w:ascii="PT Astra Serif" w:hAnsi="PT Astra Serif" w:cs="Times New Roman"/>
          <w:bCs/>
          <w:sz w:val="24"/>
          <w:szCs w:val="24"/>
          <w:shd w:val="clear" w:color="auto" w:fill="FFFFFF"/>
          <w:lang w:eastAsia="ja-JP"/>
        </w:rPr>
        <w:t>аказчик вправе потребовать возмещения причиненных убытков.</w:t>
      </w:r>
    </w:p>
    <w:p w14:paraId="1423AC54" w14:textId="77777777" w:rsidR="00A27920" w:rsidRPr="00CC0899" w:rsidRDefault="00A27920" w:rsidP="008D6DD1">
      <w:pPr>
        <w:pStyle w:val="a3"/>
        <w:numPr>
          <w:ilvl w:val="2"/>
          <w:numId w:val="41"/>
        </w:numPr>
        <w:ind w:left="0" w:right="40" w:firstLine="0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C0899">
        <w:rPr>
          <w:rFonts w:ascii="PT Astra Serif" w:eastAsia="Times New Roman" w:hAnsi="PT Astra Serif" w:cs="Times New Roman"/>
          <w:sz w:val="24"/>
          <w:szCs w:val="24"/>
        </w:rPr>
        <w:t>При нарушении Исполнителем своих обязательств Заказчик вправе требовать от Исполнителя уплаты ему штрафной неустойки в размере 0,03% от стоимости не выполненных работ/услуг за каждый календарный день просрочки, но всего не более 5% от стоимости не выполненных работ/услуг.</w:t>
      </w:r>
    </w:p>
    <w:p w14:paraId="3796D4FA" w14:textId="77777777" w:rsidR="00D74F8A" w:rsidRPr="00CC0899" w:rsidRDefault="00D74F8A" w:rsidP="008D6DD1">
      <w:pPr>
        <w:pStyle w:val="a3"/>
        <w:numPr>
          <w:ilvl w:val="2"/>
          <w:numId w:val="41"/>
        </w:numPr>
        <w:ind w:left="0" w:right="40" w:firstLine="0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C0899">
        <w:rPr>
          <w:rFonts w:ascii="PT Astra Serif" w:eastAsia="MS Gothic" w:hAnsi="PT Astra Serif" w:cs="Times New Roman"/>
          <w:bCs/>
          <w:sz w:val="24"/>
          <w:szCs w:val="24"/>
          <w:shd w:val="clear" w:color="auto" w:fill="FFFFFF"/>
        </w:rPr>
        <w:lastRenderedPageBreak/>
        <w:t>В случае использования Исполнителем материалов, предоставленных Заказчиком, или материалов, разработанных и переданных Заказчику во исполнение Договора, для целей иных, нежели установленные Договором, или передачи указанных материалов третьим лицам без письменного согласия Заказчика Исполнитель уплачивает Заказчику штраф в размере 5% от стоимости услуг по Договору, а также возмещает убытки в сумме, не покрытой штрафом.</w:t>
      </w:r>
    </w:p>
    <w:p w14:paraId="24B3226E" w14:textId="13B941AD" w:rsidR="00CC0899" w:rsidRPr="00CC0899" w:rsidRDefault="00D74F8A" w:rsidP="00CC0899">
      <w:pPr>
        <w:pStyle w:val="a3"/>
        <w:numPr>
          <w:ilvl w:val="2"/>
          <w:numId w:val="41"/>
        </w:numPr>
        <w:ind w:left="0" w:right="40" w:firstLine="0"/>
        <w:jc w:val="both"/>
        <w:rPr>
          <w:rFonts w:ascii="PT Astra Serif" w:eastAsia="Times New Roman" w:hAnsi="PT Astra Serif"/>
          <w:sz w:val="24"/>
          <w:szCs w:val="24"/>
        </w:rPr>
      </w:pPr>
      <w:r w:rsidRPr="00CC0899">
        <w:rPr>
          <w:rFonts w:ascii="PT Astra Serif" w:eastAsia="MS Gothic" w:hAnsi="PT Astra Serif" w:cs="Times New Roman"/>
          <w:bCs/>
          <w:sz w:val="24"/>
          <w:szCs w:val="24"/>
          <w:shd w:val="clear" w:color="auto" w:fill="FFFFFF"/>
        </w:rPr>
        <w:t xml:space="preserve"> Исполнитель обязан обеспечить соблюдение прав правообладателей, объекты интеллектуальной собственности (программный код (программы для ЭВМ), изображения, текстовые статьи, базы данных и т.д.) которых используются Исполнителем при оказании услуг по Договору и (или) включаются в результат услуг (интернет-сайты). Заказчику принадлежат исключительные права на все объекты интеллектуальной собственности, созданные Исполнителем при исполнении настоящего Договора, причём как те, создание которых прямо предусмотрено настоящим Договором, так и те, создание которых Договором прямо не предусмотрено. Исполнитель не сохраняет за собой каких-либо прав на такие объекты интеллектуальной собственности и не вправе их использовать каким бы то ни было способом без разрешения Заказчика. На объекты интеллектуальной собственности, исключительное право на которые принадлежит третьим лицам и которые были включены Исполнителем в результаты услуг, Исполнитель передаёт (предоставляет) Заказчику неисключительное право (неисключительную лицензию) в объёме, позволяющем делать неограниченное количество копий (на бумажных носителях, в электронном виде и иными способами), публиковать (делать доступным для всеобщего сведения) в сети Интернет, в иных информационных сетях, распространять, перерабатывать по своему усмотрению, записывать и хранить в памяти ЭВМ на весь срок действия исключительного права.</w:t>
      </w:r>
      <w:r w:rsidR="00CC0899" w:rsidRPr="00CC0899">
        <w:rPr>
          <w:rFonts w:ascii="PT Astra Serif" w:eastAsia="Times New Roman" w:hAnsi="PT Astra Serif"/>
          <w:sz w:val="24"/>
          <w:szCs w:val="24"/>
        </w:rPr>
        <w:t xml:space="preserve"> </w:t>
      </w:r>
    </w:p>
    <w:p w14:paraId="073CAE3B" w14:textId="77777777" w:rsidR="00CC0899" w:rsidRPr="00CC0899" w:rsidRDefault="00CC0899" w:rsidP="00CC0899">
      <w:pPr>
        <w:jc w:val="both"/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</w:pPr>
    </w:p>
    <w:p w14:paraId="3DF4BFDC" w14:textId="77777777" w:rsidR="00CC0899" w:rsidRPr="00CC0899" w:rsidRDefault="00CC0899" w:rsidP="00CC0899">
      <w:pPr>
        <w:pStyle w:val="a3"/>
        <w:numPr>
          <w:ilvl w:val="0"/>
          <w:numId w:val="41"/>
        </w:numPr>
        <w:ind w:left="0" w:firstLine="0"/>
        <w:jc w:val="both"/>
        <w:rPr>
          <w:rFonts w:ascii="PT Astra Serif" w:hAnsi="PT Astra Serif" w:cs="Liberation Serif"/>
          <w:b/>
          <w:sz w:val="24"/>
          <w:szCs w:val="24"/>
        </w:rPr>
      </w:pPr>
      <w:r w:rsidRPr="00CC0899">
        <w:rPr>
          <w:rFonts w:ascii="PT Astra Serif" w:hAnsi="PT Astra Serif" w:cs="Liberation Serif"/>
          <w:b/>
          <w:sz w:val="24"/>
          <w:szCs w:val="24"/>
        </w:rPr>
        <w:t>О гарантиях безопасности веб-ресурса</w:t>
      </w:r>
    </w:p>
    <w:p w14:paraId="71713E20" w14:textId="77777777" w:rsidR="00CC0899" w:rsidRPr="00CC0899" w:rsidRDefault="00CC0899" w:rsidP="00CC0899">
      <w:pPr>
        <w:pStyle w:val="a3"/>
        <w:numPr>
          <w:ilvl w:val="1"/>
          <w:numId w:val="47"/>
        </w:numPr>
        <w:shd w:val="clear" w:color="auto" w:fill="FFFFFF"/>
        <w:tabs>
          <w:tab w:val="left" w:pos="1134"/>
        </w:tabs>
        <w:ind w:left="0" w:firstLine="0"/>
        <w:jc w:val="both"/>
        <w:rPr>
          <w:rFonts w:ascii="PT Astra Serif" w:eastAsia="Times New Roman" w:hAnsi="PT Astra Serif" w:cs="Liberation Serif"/>
          <w:sz w:val="24"/>
          <w:szCs w:val="24"/>
          <w:lang w:eastAsia="ru-RU"/>
        </w:rPr>
      </w:pPr>
      <w:r w:rsidRPr="00CC0899">
        <w:rPr>
          <w:rFonts w:ascii="PT Astra Serif" w:eastAsia="Times New Roman" w:hAnsi="PT Astra Serif" w:cs="Liberation Serif"/>
          <w:sz w:val="24"/>
          <w:szCs w:val="24"/>
          <w:lang w:eastAsia="ru-RU"/>
        </w:rPr>
        <w:t>Исполнитель гарантирует отсутствие известных</w:t>
      </w:r>
      <w:r w:rsidRPr="00CC0899">
        <w:rPr>
          <w:rFonts w:ascii="PT Astra Serif" w:hAnsi="PT Astra Serif"/>
          <w:sz w:val="24"/>
          <w:szCs w:val="24"/>
          <w:vertAlign w:val="superscript"/>
          <w:lang w:eastAsia="ru-RU"/>
        </w:rPr>
        <w:footnoteReference w:id="1"/>
      </w:r>
      <w:r w:rsidRPr="00CC0899">
        <w:rPr>
          <w:rFonts w:ascii="PT Astra Serif" w:eastAsia="Times New Roman" w:hAnsi="PT Astra Serif" w:cs="Liberation Serif"/>
          <w:sz w:val="24"/>
          <w:szCs w:val="24"/>
          <w:lang w:eastAsia="ru-RU"/>
        </w:rPr>
        <w:t xml:space="preserve"> уязвимостей в разрабатываемом им и применяемом программном коде, в том числе в динамических библиотеках и иных элементах (далее – Код) веб-ресурса в момент его передачи Заказчику</w:t>
      </w:r>
    </w:p>
    <w:p w14:paraId="20693E59" w14:textId="77777777" w:rsidR="00CC0899" w:rsidRPr="00CC0899" w:rsidRDefault="00CC0899" w:rsidP="00CC0899">
      <w:pPr>
        <w:pStyle w:val="a3"/>
        <w:numPr>
          <w:ilvl w:val="1"/>
          <w:numId w:val="48"/>
        </w:numPr>
        <w:shd w:val="clear" w:color="auto" w:fill="FFFFFF"/>
        <w:tabs>
          <w:tab w:val="left" w:pos="1134"/>
        </w:tabs>
        <w:ind w:left="0" w:firstLine="0"/>
        <w:jc w:val="both"/>
        <w:rPr>
          <w:rFonts w:ascii="PT Astra Serif" w:eastAsia="Times New Roman" w:hAnsi="PT Astra Serif" w:cs="Liberation Serif"/>
          <w:sz w:val="24"/>
          <w:szCs w:val="24"/>
          <w:lang w:eastAsia="ru-RU"/>
        </w:rPr>
      </w:pPr>
      <w:r w:rsidRPr="00CC0899">
        <w:rPr>
          <w:rFonts w:ascii="PT Astra Serif" w:eastAsia="Times New Roman" w:hAnsi="PT Astra Serif" w:cs="Liberation Serif"/>
          <w:sz w:val="24"/>
          <w:szCs w:val="24"/>
          <w:lang w:eastAsia="ru-RU"/>
        </w:rPr>
        <w:t xml:space="preserve">В случае самостоятельного выявления уязвимостей в Коде веб-ресурса (информационной системы) Исполнитель обязан своевременно, в срок не более 2-х рабочих дней, информировать Заказчика, а </w:t>
      </w:r>
      <w:bookmarkStart w:id="1" w:name="_GoBack"/>
      <w:bookmarkEnd w:id="1"/>
      <w:r w:rsidRPr="00CC0899">
        <w:rPr>
          <w:rFonts w:ascii="PT Astra Serif" w:eastAsia="Times New Roman" w:hAnsi="PT Astra Serif" w:cs="Liberation Serif"/>
          <w:sz w:val="24"/>
          <w:szCs w:val="24"/>
          <w:lang w:eastAsia="ru-RU"/>
        </w:rPr>
        <w:t>также предоставить план мероприятий по реализации перечня первоочередных компенсирующих мер, делающих невозможной эксплуатацию таких уязвимостей.</w:t>
      </w:r>
    </w:p>
    <w:p w14:paraId="0089A564" w14:textId="77777777" w:rsidR="00CC0899" w:rsidRPr="00CC0899" w:rsidRDefault="00CC0899" w:rsidP="00CC0899">
      <w:pPr>
        <w:pStyle w:val="a3"/>
        <w:numPr>
          <w:ilvl w:val="1"/>
          <w:numId w:val="48"/>
        </w:numPr>
        <w:shd w:val="clear" w:color="auto" w:fill="FFFFFF"/>
        <w:tabs>
          <w:tab w:val="left" w:pos="1134"/>
        </w:tabs>
        <w:ind w:left="0" w:firstLine="0"/>
        <w:jc w:val="both"/>
        <w:rPr>
          <w:rFonts w:ascii="PT Astra Serif" w:eastAsia="Times New Roman" w:hAnsi="PT Astra Serif" w:cs="Liberation Serif"/>
          <w:sz w:val="24"/>
          <w:szCs w:val="24"/>
          <w:lang w:eastAsia="ru-RU"/>
        </w:rPr>
      </w:pPr>
      <w:r w:rsidRPr="00CC0899">
        <w:rPr>
          <w:rFonts w:ascii="PT Astra Serif" w:eastAsia="Times New Roman" w:hAnsi="PT Astra Serif" w:cs="Liberation Serif"/>
          <w:sz w:val="24"/>
          <w:szCs w:val="24"/>
          <w:lang w:eastAsia="ru-RU"/>
        </w:rPr>
        <w:t xml:space="preserve">Для доступа к управлению веб-ресурсом со стороны привилегированных пользователей (администраторы и иные лица, которым разрешено управлять веб-ресурсом и его настройками) должна быть предусмотрена возможность </w:t>
      </w:r>
      <w:proofErr w:type="spellStart"/>
      <w:r w:rsidRPr="00CC0899">
        <w:rPr>
          <w:rFonts w:ascii="PT Astra Serif" w:eastAsia="Times New Roman" w:hAnsi="PT Astra Serif" w:cs="Liberation Serif"/>
          <w:sz w:val="24"/>
          <w:szCs w:val="24"/>
          <w:lang w:eastAsia="ru-RU"/>
        </w:rPr>
        <w:t>надежной</w:t>
      </w:r>
      <w:proofErr w:type="spellEnd"/>
      <w:r w:rsidRPr="00CC0899">
        <w:rPr>
          <w:rFonts w:ascii="PT Astra Serif" w:eastAsia="Times New Roman" w:hAnsi="PT Astra Serif" w:cs="Liberation Serif"/>
          <w:sz w:val="24"/>
          <w:szCs w:val="24"/>
          <w:lang w:eastAsia="ru-RU"/>
        </w:rPr>
        <w:t xml:space="preserve"> идентификации и аутентификации включая:</w:t>
      </w:r>
    </w:p>
    <w:p w14:paraId="3B9AA4A0" w14:textId="77777777" w:rsidR="00CC0899" w:rsidRPr="00CC0899" w:rsidRDefault="00CC0899" w:rsidP="00CC0899">
      <w:pPr>
        <w:pStyle w:val="a3"/>
        <w:numPr>
          <w:ilvl w:val="2"/>
          <w:numId w:val="48"/>
        </w:numPr>
        <w:shd w:val="clear" w:color="auto" w:fill="FFFFFF"/>
        <w:tabs>
          <w:tab w:val="left" w:pos="1134"/>
        </w:tabs>
        <w:ind w:left="0" w:firstLine="0"/>
        <w:jc w:val="both"/>
        <w:rPr>
          <w:rFonts w:ascii="PT Astra Serif" w:eastAsia="Times New Roman" w:hAnsi="PT Astra Serif" w:cs="Liberation Serif"/>
          <w:sz w:val="24"/>
          <w:szCs w:val="24"/>
          <w:lang w:eastAsia="ru-RU"/>
        </w:rPr>
      </w:pPr>
      <w:r w:rsidRPr="00CC0899">
        <w:rPr>
          <w:rFonts w:ascii="PT Astra Serif" w:eastAsia="Times New Roman" w:hAnsi="PT Astra Serif" w:cs="Liberation Serif"/>
          <w:sz w:val="24"/>
          <w:szCs w:val="24"/>
          <w:lang w:eastAsia="ru-RU"/>
        </w:rPr>
        <w:t>возможность настройки минимальных требований к длине и сложности пароля;</w:t>
      </w:r>
    </w:p>
    <w:p w14:paraId="36AA69EA" w14:textId="77777777" w:rsidR="00CC0899" w:rsidRPr="00CC0899" w:rsidRDefault="00CC0899" w:rsidP="00CC0899">
      <w:pPr>
        <w:pStyle w:val="a3"/>
        <w:numPr>
          <w:ilvl w:val="2"/>
          <w:numId w:val="48"/>
        </w:numPr>
        <w:shd w:val="clear" w:color="auto" w:fill="FFFFFF"/>
        <w:tabs>
          <w:tab w:val="left" w:pos="1134"/>
        </w:tabs>
        <w:ind w:left="0" w:firstLine="0"/>
        <w:jc w:val="both"/>
        <w:rPr>
          <w:rFonts w:ascii="PT Astra Serif" w:eastAsia="Times New Roman" w:hAnsi="PT Astra Serif" w:cs="Liberation Serif"/>
          <w:sz w:val="24"/>
          <w:szCs w:val="24"/>
          <w:lang w:eastAsia="ru-RU"/>
        </w:rPr>
      </w:pPr>
      <w:r w:rsidRPr="00CC0899">
        <w:rPr>
          <w:rFonts w:ascii="PT Astra Serif" w:eastAsia="Times New Roman" w:hAnsi="PT Astra Serif" w:cs="Liberation Serif"/>
          <w:sz w:val="24"/>
          <w:szCs w:val="24"/>
          <w:lang w:eastAsia="ru-RU"/>
        </w:rPr>
        <w:t>возможность применения двухфакторной аутентификации;</w:t>
      </w:r>
    </w:p>
    <w:p w14:paraId="42AE0881" w14:textId="77777777" w:rsidR="00CC0899" w:rsidRPr="00CC0899" w:rsidRDefault="00CC0899" w:rsidP="00CC0899">
      <w:pPr>
        <w:pStyle w:val="a3"/>
        <w:numPr>
          <w:ilvl w:val="2"/>
          <w:numId w:val="48"/>
        </w:numPr>
        <w:shd w:val="clear" w:color="auto" w:fill="FFFFFF"/>
        <w:tabs>
          <w:tab w:val="left" w:pos="1134"/>
        </w:tabs>
        <w:ind w:left="0" w:firstLine="0"/>
        <w:jc w:val="both"/>
        <w:rPr>
          <w:rFonts w:ascii="PT Astra Serif" w:eastAsia="Times New Roman" w:hAnsi="PT Astra Serif" w:cs="Liberation Serif"/>
          <w:sz w:val="24"/>
          <w:szCs w:val="24"/>
          <w:lang w:eastAsia="ru-RU"/>
        </w:rPr>
      </w:pPr>
      <w:r w:rsidRPr="00CC0899">
        <w:rPr>
          <w:rFonts w:ascii="PT Astra Serif" w:eastAsia="Times New Roman" w:hAnsi="PT Astra Serif" w:cs="Liberation Serif"/>
          <w:sz w:val="24"/>
          <w:szCs w:val="24"/>
          <w:lang w:eastAsia="ru-RU"/>
        </w:rPr>
        <w:t>пароли не должны храниться в открытом виде</w:t>
      </w:r>
      <w:r w:rsidRPr="00CC0899">
        <w:rPr>
          <w:rFonts w:ascii="PT Astra Serif" w:eastAsia="Times New Roman" w:hAnsi="PT Astra Serif"/>
          <w:sz w:val="24"/>
          <w:szCs w:val="24"/>
          <w:lang w:eastAsia="ru-RU"/>
        </w:rPr>
        <w:t xml:space="preserve"> </w:t>
      </w:r>
      <w:r w:rsidRPr="00CC0899">
        <w:rPr>
          <w:rFonts w:ascii="PT Astra Serif" w:eastAsia="Times New Roman" w:hAnsi="PT Astra Serif" w:cs="Liberation Serif"/>
          <w:sz w:val="24"/>
          <w:szCs w:val="24"/>
          <w:lang w:eastAsia="ru-RU"/>
        </w:rPr>
        <w:t>в формате, допускающем их восстановление по какому-либо алгоритму;</w:t>
      </w:r>
    </w:p>
    <w:p w14:paraId="2989162E" w14:textId="77777777" w:rsidR="00CC0899" w:rsidRPr="00CC0899" w:rsidRDefault="00CC0899" w:rsidP="00CC0899">
      <w:pPr>
        <w:pStyle w:val="a3"/>
        <w:numPr>
          <w:ilvl w:val="2"/>
          <w:numId w:val="48"/>
        </w:numPr>
        <w:shd w:val="clear" w:color="auto" w:fill="FFFFFF"/>
        <w:tabs>
          <w:tab w:val="left" w:pos="1134"/>
        </w:tabs>
        <w:ind w:left="0" w:firstLine="0"/>
        <w:jc w:val="both"/>
        <w:rPr>
          <w:rFonts w:ascii="PT Astra Serif" w:eastAsia="Times New Roman" w:hAnsi="PT Astra Serif" w:cs="Liberation Serif"/>
          <w:sz w:val="24"/>
          <w:szCs w:val="24"/>
          <w:lang w:eastAsia="ru-RU"/>
        </w:rPr>
      </w:pPr>
      <w:r w:rsidRPr="00CC0899">
        <w:rPr>
          <w:rFonts w:ascii="PT Astra Serif" w:eastAsia="Times New Roman" w:hAnsi="PT Astra Serif" w:cs="Liberation Serif"/>
          <w:sz w:val="24"/>
          <w:szCs w:val="24"/>
          <w:lang w:eastAsia="ru-RU"/>
        </w:rPr>
        <w:t xml:space="preserve">Код веб-ресурса не должен содержать </w:t>
      </w:r>
      <w:proofErr w:type="spellStart"/>
      <w:r w:rsidRPr="00CC0899">
        <w:rPr>
          <w:rFonts w:ascii="PT Astra Serif" w:eastAsia="Times New Roman" w:hAnsi="PT Astra Serif" w:cs="Liberation Serif"/>
          <w:sz w:val="24"/>
          <w:szCs w:val="24"/>
          <w:lang w:eastAsia="ru-RU"/>
        </w:rPr>
        <w:t>учетных</w:t>
      </w:r>
      <w:proofErr w:type="spellEnd"/>
      <w:r w:rsidRPr="00CC0899">
        <w:rPr>
          <w:rFonts w:ascii="PT Astra Serif" w:eastAsia="Times New Roman" w:hAnsi="PT Astra Serif" w:cs="Liberation Serif"/>
          <w:sz w:val="24"/>
          <w:szCs w:val="24"/>
          <w:lang w:eastAsia="ru-RU"/>
        </w:rPr>
        <w:t xml:space="preserve"> записей, </w:t>
      </w:r>
      <w:proofErr w:type="spellStart"/>
      <w:r w:rsidRPr="00CC0899">
        <w:rPr>
          <w:rFonts w:ascii="PT Astra Serif" w:eastAsia="Times New Roman" w:hAnsi="PT Astra Serif" w:cs="Liberation Serif"/>
          <w:sz w:val="24"/>
          <w:szCs w:val="24"/>
          <w:lang w:eastAsia="ru-RU"/>
        </w:rPr>
        <w:t>закрепленных</w:t>
      </w:r>
      <w:proofErr w:type="spellEnd"/>
      <w:r w:rsidRPr="00CC0899">
        <w:rPr>
          <w:rFonts w:ascii="PT Astra Serif" w:eastAsia="Times New Roman" w:hAnsi="PT Astra Serif" w:cs="Liberation Serif"/>
          <w:sz w:val="24"/>
          <w:szCs w:val="24"/>
          <w:lang w:eastAsia="ru-RU"/>
        </w:rPr>
        <w:t xml:space="preserve"> в самом коде с неизменяемыми паролями или иной </w:t>
      </w:r>
      <w:proofErr w:type="spellStart"/>
      <w:r w:rsidRPr="00CC0899">
        <w:rPr>
          <w:rFonts w:ascii="PT Astra Serif" w:eastAsia="Times New Roman" w:hAnsi="PT Astra Serif" w:cs="Liberation Serif"/>
          <w:sz w:val="24"/>
          <w:szCs w:val="24"/>
          <w:lang w:eastAsia="ru-RU"/>
        </w:rPr>
        <w:t>аутентификационной</w:t>
      </w:r>
      <w:proofErr w:type="spellEnd"/>
      <w:r w:rsidRPr="00CC0899">
        <w:rPr>
          <w:rFonts w:ascii="PT Astra Serif" w:eastAsia="Times New Roman" w:hAnsi="PT Astra Serif" w:cs="Liberation Serif"/>
          <w:sz w:val="24"/>
          <w:szCs w:val="24"/>
          <w:lang w:eastAsia="ru-RU"/>
        </w:rPr>
        <w:t xml:space="preserve"> информацией;</w:t>
      </w:r>
    </w:p>
    <w:p w14:paraId="0B24A9F9" w14:textId="77777777" w:rsidR="00CC0899" w:rsidRPr="00CC0899" w:rsidRDefault="00CC0899" w:rsidP="00CC0899">
      <w:pPr>
        <w:pStyle w:val="a3"/>
        <w:numPr>
          <w:ilvl w:val="2"/>
          <w:numId w:val="49"/>
        </w:numPr>
        <w:shd w:val="clear" w:color="auto" w:fill="FFFFFF"/>
        <w:tabs>
          <w:tab w:val="left" w:pos="1134"/>
        </w:tabs>
        <w:ind w:left="0" w:firstLine="0"/>
        <w:jc w:val="both"/>
        <w:rPr>
          <w:rFonts w:ascii="PT Astra Serif" w:eastAsia="Times New Roman" w:hAnsi="PT Astra Serif" w:cs="Liberation Serif"/>
          <w:sz w:val="24"/>
          <w:szCs w:val="24"/>
          <w:lang w:eastAsia="ru-RU"/>
        </w:rPr>
      </w:pPr>
      <w:r w:rsidRPr="00CC0899">
        <w:rPr>
          <w:rFonts w:ascii="PT Astra Serif" w:eastAsia="Times New Roman" w:hAnsi="PT Astra Serif" w:cs="Liberation Serif"/>
          <w:sz w:val="24"/>
          <w:szCs w:val="24"/>
          <w:lang w:eastAsia="ru-RU"/>
        </w:rPr>
        <w:t>отдельный интерфейс административной консоли (при наличии технической возможности).</w:t>
      </w:r>
    </w:p>
    <w:p w14:paraId="18995EF8" w14:textId="77777777" w:rsidR="00CC0899" w:rsidRPr="00CC0899" w:rsidRDefault="00CC0899" w:rsidP="00CC0899">
      <w:pPr>
        <w:contextualSpacing/>
        <w:jc w:val="both"/>
        <w:rPr>
          <w:rFonts w:ascii="PT Astra Serif" w:eastAsia="Times New Roman" w:hAnsi="PT Astra Serif" w:cs="Liberation Serif"/>
          <w:sz w:val="24"/>
          <w:szCs w:val="24"/>
          <w:lang w:eastAsia="ru-RU"/>
        </w:rPr>
      </w:pPr>
    </w:p>
    <w:p w14:paraId="4EDD1BB2" w14:textId="77777777" w:rsidR="00CC0899" w:rsidRPr="00CC0899" w:rsidRDefault="00CC0899" w:rsidP="00CC0899">
      <w:pPr>
        <w:jc w:val="both"/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</w:pPr>
    </w:p>
    <w:p w14:paraId="137C6012" w14:textId="77777777" w:rsidR="00CC0899" w:rsidRPr="00CC0899" w:rsidRDefault="00CC0899" w:rsidP="00CC0899">
      <w:pPr>
        <w:pStyle w:val="a3"/>
        <w:numPr>
          <w:ilvl w:val="0"/>
          <w:numId w:val="48"/>
        </w:numPr>
        <w:ind w:left="0" w:firstLine="0"/>
        <w:jc w:val="both"/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  <w:t>Требования к порядку привлечению субподрядчиков</w:t>
      </w:r>
    </w:p>
    <w:p w14:paraId="257E554D" w14:textId="77777777" w:rsidR="00CC0899" w:rsidRPr="00CC0899" w:rsidRDefault="00CC0899" w:rsidP="00CC0899">
      <w:pPr>
        <w:jc w:val="both"/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eastAsia="Times New Roman" w:hAnsi="PT Astra Serif"/>
          <w:sz w:val="24"/>
          <w:szCs w:val="24"/>
          <w:lang w:eastAsia="ja-JP"/>
        </w:rPr>
        <w:lastRenderedPageBreak/>
        <w:t>Исполнитель, по согласованию с Заказчиком, имеет право, в случае необходимости, привлекать соисполнителей (субподрядчиков) на этапе исполнения договора, но не более чем на 10% от общего объёма услуг, без увеличения стоимости Услуг по Договору с сохранением своей ответственности за оказанные услуги в целом.</w:t>
      </w:r>
      <w:r w:rsidRPr="00CC0899">
        <w:rPr>
          <w:rFonts w:ascii="PT Astra Serif" w:eastAsia="Times New Roman" w:hAnsi="PT Astra Serif"/>
          <w:b/>
          <w:sz w:val="24"/>
          <w:szCs w:val="24"/>
          <w:lang w:eastAsia="ja-JP"/>
        </w:rPr>
        <w:t xml:space="preserve"> </w:t>
      </w:r>
    </w:p>
    <w:p w14:paraId="7A9B3EBD" w14:textId="77777777" w:rsidR="00CC0899" w:rsidRPr="00CC0899" w:rsidRDefault="00CC0899" w:rsidP="00CC0899">
      <w:pPr>
        <w:jc w:val="both"/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</w:pPr>
    </w:p>
    <w:p w14:paraId="30C2DBB6" w14:textId="77777777" w:rsidR="00CC0899" w:rsidRPr="00CC0899" w:rsidRDefault="00CC0899" w:rsidP="00CC0899">
      <w:pPr>
        <w:numPr>
          <w:ilvl w:val="0"/>
          <w:numId w:val="48"/>
        </w:numPr>
        <w:ind w:left="0" w:firstLine="0"/>
        <w:jc w:val="both"/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  <w:t>Порядок обоснования цены, расчётов</w:t>
      </w:r>
    </w:p>
    <w:p w14:paraId="3E73A31E" w14:textId="77777777" w:rsidR="00CC0899" w:rsidRPr="00CC0899" w:rsidRDefault="00CC0899" w:rsidP="00CC0899">
      <w:pPr>
        <w:pStyle w:val="a3"/>
        <w:numPr>
          <w:ilvl w:val="1"/>
          <w:numId w:val="48"/>
        </w:numPr>
        <w:ind w:left="0" w:firstLine="0"/>
        <w:jc w:val="both"/>
        <w:rPr>
          <w:rFonts w:ascii="PT Astra Serif" w:eastAsia="Times New Roman" w:hAnsi="PT Astra Serif"/>
          <w:bCs/>
          <w:sz w:val="24"/>
          <w:szCs w:val="24"/>
          <w:shd w:val="clear" w:color="auto" w:fill="FFFFFF"/>
          <w:lang w:eastAsia="x-none"/>
        </w:rPr>
      </w:pPr>
      <w:r w:rsidRPr="00CC0899">
        <w:rPr>
          <w:rFonts w:ascii="PT Astra Serif" w:eastAsia="Times New Roman" w:hAnsi="PT Astra Serif"/>
          <w:bCs/>
          <w:sz w:val="24"/>
          <w:szCs w:val="24"/>
          <w:shd w:val="clear" w:color="auto" w:fill="FFFFFF"/>
          <w:lang w:eastAsia="x-none"/>
        </w:rPr>
        <w:t xml:space="preserve">Участник предоставляет коммерческое предложение по форме Приложения №1 к настоящему ТЗ с указанием расценок </w:t>
      </w:r>
      <w:r w:rsidRPr="00CC0899">
        <w:rPr>
          <w:rFonts w:ascii="PT Astra Serif" w:eastAsia="Times New Roman" w:hAnsi="PT Astra Serif"/>
          <w:sz w:val="24"/>
          <w:szCs w:val="24"/>
          <w:lang w:val="x-none" w:eastAsia="x-none"/>
        </w:rPr>
        <w:t>исходя из заявленных объёмов в ТЗ</w:t>
      </w:r>
      <w:r w:rsidRPr="00CC0899">
        <w:rPr>
          <w:rFonts w:ascii="PT Astra Serif" w:eastAsia="Times New Roman" w:hAnsi="PT Astra Serif"/>
          <w:bCs/>
          <w:sz w:val="24"/>
          <w:szCs w:val="24"/>
          <w:shd w:val="clear" w:color="auto" w:fill="FFFFFF"/>
          <w:lang w:eastAsia="x-none"/>
        </w:rPr>
        <w:t xml:space="preserve">, а также указывает итоговую стоимость услуг «Итого: Стоимость за 3 года». Стоимость должна быть указана в рублях без НДС. </w:t>
      </w:r>
    </w:p>
    <w:p w14:paraId="7545931B" w14:textId="77777777" w:rsidR="00CC0899" w:rsidRPr="00CC0899" w:rsidRDefault="00CC0899" w:rsidP="00CC0899">
      <w:pPr>
        <w:pStyle w:val="a3"/>
        <w:numPr>
          <w:ilvl w:val="1"/>
          <w:numId w:val="48"/>
        </w:numPr>
        <w:ind w:left="0" w:firstLine="0"/>
        <w:jc w:val="both"/>
        <w:rPr>
          <w:rFonts w:ascii="PT Astra Serif" w:eastAsia="Times New Roman" w:hAnsi="PT Astra Serif"/>
          <w:b/>
          <w:bCs/>
          <w:sz w:val="24"/>
          <w:szCs w:val="24"/>
          <w:shd w:val="clear" w:color="auto" w:fill="FFFFFF"/>
          <w:lang w:eastAsia="x-none"/>
        </w:rPr>
      </w:pPr>
      <w:r w:rsidRPr="00CC0899">
        <w:rPr>
          <w:rFonts w:ascii="PT Astra Serif" w:eastAsia="Times New Roman" w:hAnsi="PT Astra Serif"/>
          <w:sz w:val="24"/>
          <w:szCs w:val="24"/>
          <w:lang w:val="x-none" w:eastAsia="x-none"/>
        </w:rPr>
        <w:t>После утверждения Заказчиком, величина затрат Исполнителя на выполнение данной услуги в объёме настоящего ТЗ становится фиксированной и увеличению в процессе выполнения договора не подлежит, даже если окажется, что Исполнитель учёл не все свои затраты, которые он фактически понёс при выполнении данной услуги.</w:t>
      </w:r>
    </w:p>
    <w:p w14:paraId="09297184" w14:textId="77777777" w:rsidR="00CC0899" w:rsidRPr="00CC0899" w:rsidRDefault="00CC0899" w:rsidP="00CC0899">
      <w:pPr>
        <w:pStyle w:val="a3"/>
        <w:tabs>
          <w:tab w:val="left" w:pos="888"/>
        </w:tabs>
        <w:ind w:left="0"/>
        <w:jc w:val="both"/>
        <w:rPr>
          <w:rFonts w:ascii="PT Astra Serif" w:eastAsia="Times New Roman" w:hAnsi="PT Astra Serif"/>
          <w:sz w:val="24"/>
          <w:szCs w:val="24"/>
          <w:lang w:eastAsia="ja-JP"/>
        </w:rPr>
      </w:pPr>
    </w:p>
    <w:p w14:paraId="15F48E6D" w14:textId="77777777" w:rsidR="00CC0899" w:rsidRPr="00CC0899" w:rsidRDefault="00CC0899" w:rsidP="00CC0899">
      <w:pPr>
        <w:numPr>
          <w:ilvl w:val="0"/>
          <w:numId w:val="48"/>
        </w:numPr>
        <w:shd w:val="clear" w:color="auto" w:fill="FFFFFF"/>
        <w:ind w:left="0" w:firstLine="0"/>
        <w:jc w:val="both"/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  <w:t xml:space="preserve">Требования к участникам закупки </w:t>
      </w:r>
    </w:p>
    <w:p w14:paraId="6208AB49" w14:textId="77777777" w:rsidR="00CC0899" w:rsidRPr="00CC0899" w:rsidRDefault="00CC0899" w:rsidP="00CC0899">
      <w:pPr>
        <w:shd w:val="clear" w:color="auto" w:fill="FFFFFF"/>
        <w:jc w:val="both"/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</w:pPr>
    </w:p>
    <w:p w14:paraId="019FF880" w14:textId="77777777" w:rsidR="00CC0899" w:rsidRPr="00CC0899" w:rsidRDefault="00CC0899" w:rsidP="00CC0899">
      <w:pPr>
        <w:numPr>
          <w:ilvl w:val="1"/>
          <w:numId w:val="48"/>
        </w:numPr>
        <w:ind w:left="0" w:firstLine="0"/>
        <w:jc w:val="both"/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  <w:t>Требования о наличии кадровых ресурсов и их квалификации</w:t>
      </w:r>
    </w:p>
    <w:p w14:paraId="710CE5F8" w14:textId="77777777" w:rsidR="00CC0899" w:rsidRPr="00CC0899" w:rsidRDefault="00CC0899" w:rsidP="00CC0899">
      <w:pPr>
        <w:numPr>
          <w:ilvl w:val="2"/>
          <w:numId w:val="48"/>
        </w:numPr>
        <w:ind w:left="0" w:firstLine="0"/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Кадровые ресурсы Участника, выполняющие проект Заказчика, должны быть представлены работниками в составе проектной команды: </w:t>
      </w:r>
    </w:p>
    <w:p w14:paraId="16DF4007" w14:textId="77777777" w:rsidR="00CC0899" w:rsidRPr="00CC0899" w:rsidRDefault="00CC0899" w:rsidP="00CC0899">
      <w:pPr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а) менеджер проекта (контент - редактор) – 1 чел.</w:t>
      </w:r>
    </w:p>
    <w:p w14:paraId="0DA7FEF9" w14:textId="77777777" w:rsidR="00CC0899" w:rsidRPr="00CC0899" w:rsidRDefault="00CC0899" w:rsidP="00CC0899">
      <w:pPr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б) дизайнер – 1 чел.</w:t>
      </w:r>
    </w:p>
    <w:p w14:paraId="00ED534E" w14:textId="77777777" w:rsidR="00CC0899" w:rsidRPr="00CC0899" w:rsidRDefault="00CC0899" w:rsidP="00CC0899">
      <w:pPr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в) верстальщик – 1 чел.</w:t>
      </w:r>
    </w:p>
    <w:p w14:paraId="2BA17755" w14:textId="77777777" w:rsidR="00CC0899" w:rsidRPr="00CC0899" w:rsidRDefault="00CC0899" w:rsidP="00CC0899">
      <w:pPr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г) программист – 1 чел.</w:t>
      </w:r>
    </w:p>
    <w:p w14:paraId="6C6BC0DC" w14:textId="77777777" w:rsidR="00CC0899" w:rsidRPr="00CC0899" w:rsidRDefault="00CC0899" w:rsidP="00CC0899">
      <w:pPr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д) специалист по информационной безопасности - 1 чел.</w:t>
      </w:r>
    </w:p>
    <w:p w14:paraId="7CD29A1D" w14:textId="77777777" w:rsidR="00CC0899" w:rsidRPr="00CC0899" w:rsidRDefault="00CC0899" w:rsidP="00CC0899">
      <w:pPr>
        <w:jc w:val="both"/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Соответствие установленному требованию подтверждается путём предоставления Участником закупки в составе своей заявки Справки о кадровых ресурсах.</w:t>
      </w:r>
    </w:p>
    <w:p w14:paraId="366F3935" w14:textId="77777777" w:rsidR="00CC0899" w:rsidRPr="00CC0899" w:rsidRDefault="00CC0899" w:rsidP="00CC0899">
      <w:pPr>
        <w:numPr>
          <w:ilvl w:val="2"/>
          <w:numId w:val="48"/>
        </w:numPr>
        <w:shd w:val="clear" w:color="auto" w:fill="FFFFFF"/>
        <w:ind w:left="0" w:firstLine="0"/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Кадровые ресурсы Участника, выполняющие проект Заказчика, должны быть представлены работниками в составе не менее 10 (десяти) специалистов 1-й линии поддержки и не менее 2 системных администраторов (специалистов 2-й линии поддержки), которые могут быть привлечены к оказанию услуг. </w:t>
      </w:r>
      <w:bookmarkStart w:id="2" w:name="_Hlk176180366"/>
      <w:bookmarkStart w:id="3" w:name="_Hlk176183143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Соответствие установленному требованию подтверждается путём предоставления Участником закупки в составе своей 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заявки Справки</w:t>
      </w:r>
      <w:bookmarkEnd w:id="2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 о кадровых ресурсах.</w:t>
      </w:r>
    </w:p>
    <w:bookmarkEnd w:id="3"/>
    <w:p w14:paraId="63F264AB" w14:textId="77777777" w:rsidR="00CC0899" w:rsidRPr="00CC0899" w:rsidRDefault="00CC0899" w:rsidP="00CC0899">
      <w:pPr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Кадровые ресурсы участника должны быть представлены специалистами, прошедших учебные курсы по программе сертификации </w:t>
      </w:r>
      <w:proofErr w:type="spellStart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Битрикс</w:t>
      </w:r>
      <w:proofErr w:type="spellEnd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 (наличие сертификатов по следующим курсам: «Контент-менеджер», «</w:t>
      </w:r>
      <w:proofErr w:type="spellStart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Многосайтовость</w:t>
      </w:r>
      <w:proofErr w:type="spellEnd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», «Установка и настройка», «Интеграция дизайна и настройка платформы», «Разработчик </w:t>
      </w:r>
      <w:proofErr w:type="spellStart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Bitrix</w:t>
      </w:r>
      <w:proofErr w:type="spellEnd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 </w:t>
      </w:r>
      <w:proofErr w:type="spellStart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Framework</w:t>
      </w:r>
      <w:proofErr w:type="spellEnd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», «Администратор. Базовый», «Администратор. Модули», «Администратор. Бизнес»). Специалист по информационной безопасности должен иметь профильное образование. Соответствие установленному требованию подтверждается путём предоставления Участником закупки в составе своей заявки Справки о кадровых ресурсах и копиями соответствующих сертификатов </w:t>
      </w:r>
      <w:proofErr w:type="spellStart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Битрикс</w:t>
      </w:r>
      <w:proofErr w:type="spellEnd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, копию диплома о профильном образовании или диплом о профессиональной переподготовке по информационной безопасности. </w:t>
      </w:r>
    </w:p>
    <w:p w14:paraId="650CD9B9" w14:textId="77777777" w:rsidR="00CC0899" w:rsidRPr="00CC0899" w:rsidRDefault="00CC0899" w:rsidP="00CC0899">
      <w:pPr>
        <w:pStyle w:val="a3"/>
        <w:numPr>
          <w:ilvl w:val="2"/>
          <w:numId w:val="48"/>
        </w:numPr>
        <w:ind w:left="0" w:firstLine="0"/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bookmarkStart w:id="4" w:name="_Hlk175741404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Участник закупки предоставляет в составе своей заявки документы (копии сертификатов), подтверждающие наличие </w:t>
      </w:r>
      <w:bookmarkEnd w:id="4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у него системы менеджмента качества, действующей в соответствии с законодательными и нормативными актами РФ (ИСО 9001), менеджмента информационной безопасности ИСО 27001, менеджмента информационных технологий ИСО/МЭК 20000-1-2021.</w:t>
      </w:r>
      <w:r w:rsidRPr="00CC0899">
        <w:rPr>
          <w:rFonts w:ascii="PT Astra Serif" w:hAnsi="PT Astra Serif"/>
          <w:bCs/>
          <w:i/>
          <w:iCs/>
          <w:color w:val="000000" w:themeColor="text1"/>
          <w:sz w:val="24"/>
          <w:szCs w:val="24"/>
          <w:shd w:val="clear" w:color="auto" w:fill="FFFFFF"/>
          <w:lang w:eastAsia="ja-JP"/>
        </w:rPr>
        <w:t xml:space="preserve"> </w:t>
      </w:r>
    </w:p>
    <w:p w14:paraId="390973BC" w14:textId="77777777" w:rsidR="00CC0899" w:rsidRPr="00CC0899" w:rsidRDefault="00CC0899" w:rsidP="00CC0899">
      <w:pPr>
        <w:pStyle w:val="a3"/>
        <w:numPr>
          <w:ilvl w:val="2"/>
          <w:numId w:val="48"/>
        </w:numPr>
        <w:ind w:left="0" w:firstLine="0"/>
        <w:jc w:val="both"/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Участник закупки предоставляет в составе своей заявки документы, подтверждающие наличие государственной аккредитации организации, осуществляющей деятельность в области информационных технологий, Соответствие данному требованию </w:t>
      </w:r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lastRenderedPageBreak/>
        <w:t xml:space="preserve">подтверждается предоставлением выписки из реестра аккредитованных организаций, осуществляющих деятельность в области информационных технологий. </w:t>
      </w:r>
    </w:p>
    <w:p w14:paraId="3AA9D1DB" w14:textId="77777777" w:rsidR="00CC0899" w:rsidRPr="00CC0899" w:rsidRDefault="00CC0899" w:rsidP="00CC0899">
      <w:pPr>
        <w:pStyle w:val="a3"/>
        <w:ind w:left="0"/>
        <w:jc w:val="both"/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</w:pPr>
    </w:p>
    <w:p w14:paraId="1FE4A13E" w14:textId="77777777" w:rsidR="00CC0899" w:rsidRPr="00CC0899" w:rsidRDefault="00CC0899" w:rsidP="00CC0899">
      <w:pPr>
        <w:pStyle w:val="a3"/>
        <w:numPr>
          <w:ilvl w:val="1"/>
          <w:numId w:val="48"/>
        </w:numPr>
        <w:ind w:left="0" w:firstLine="0"/>
        <w:jc w:val="both"/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  <w:t>Требования о наличии материально-технических ресурсов</w:t>
      </w:r>
    </w:p>
    <w:p w14:paraId="210A8378" w14:textId="77777777" w:rsidR="00CC0899" w:rsidRPr="00CC0899" w:rsidRDefault="00CC0899" w:rsidP="00CC0899">
      <w:pPr>
        <w:pStyle w:val="a3"/>
        <w:numPr>
          <w:ilvl w:val="2"/>
          <w:numId w:val="48"/>
        </w:numPr>
        <w:ind w:left="0" w:firstLine="0"/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Участник закупки предоставляет в составе своей заявки (справка о материально-технических ресурсах) документы, подтверждающие у него наличие собственной инфраструктуры обработки данных для тестирования и отладки сайта, его компонентов, а также для моделирования нагрузки при высокой посещаемости, такие как:</w:t>
      </w:r>
    </w:p>
    <w:p w14:paraId="2B62520F" w14:textId="77777777" w:rsidR="00CC0899" w:rsidRPr="00CC0899" w:rsidRDefault="00CC0899" w:rsidP="00CC0899">
      <w:pPr>
        <w:pStyle w:val="a3"/>
        <w:ind w:left="0"/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val="en-US"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val="en-US" w:eastAsia="ja-JP"/>
        </w:rPr>
        <w:t xml:space="preserve">- 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анализаторы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val="en-US" w:eastAsia="ja-JP"/>
        </w:rPr>
        <w:t xml:space="preserve"> 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трафика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val="en-US" w:eastAsia="ja-JP"/>
        </w:rPr>
        <w:t xml:space="preserve"> (Charles Proxy, </w:t>
      </w:r>
      <w:proofErr w:type="spellStart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val="en-US" w:eastAsia="ja-JP"/>
        </w:rPr>
        <w:t>Proxyman</w:t>
      </w:r>
      <w:proofErr w:type="spellEnd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val="en-US" w:eastAsia="ja-JP"/>
        </w:rPr>
        <w:t xml:space="preserve"> 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или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val="en-US" w:eastAsia="ja-JP"/>
        </w:rPr>
        <w:t xml:space="preserve"> Fiddler Classic);</w:t>
      </w:r>
    </w:p>
    <w:p w14:paraId="75F2DD84" w14:textId="77777777" w:rsidR="00CC0899" w:rsidRPr="00CC0899" w:rsidRDefault="00CC0899" w:rsidP="00CC0899">
      <w:pPr>
        <w:pStyle w:val="a3"/>
        <w:ind w:left="0"/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val="en-US"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val="en-US" w:eastAsia="ja-JP"/>
        </w:rPr>
        <w:t xml:space="preserve">- 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диагностика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val="en-US" w:eastAsia="ja-JP"/>
        </w:rPr>
        <w:t xml:space="preserve"> API (Postman 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или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val="en-US" w:eastAsia="ja-JP"/>
        </w:rPr>
        <w:t xml:space="preserve"> Insomnia);</w:t>
      </w:r>
    </w:p>
    <w:p w14:paraId="01290984" w14:textId="77777777" w:rsidR="00CC0899" w:rsidRPr="00CC0899" w:rsidRDefault="00CC0899" w:rsidP="00CC0899">
      <w:pPr>
        <w:pStyle w:val="a3"/>
        <w:ind w:left="0"/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val="en-US"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val="en-US" w:eastAsia="ja-JP"/>
        </w:rPr>
        <w:t xml:space="preserve">- 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тестирование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val="en-US" w:eastAsia="ja-JP"/>
        </w:rPr>
        <w:t xml:space="preserve"> UX/UI</w:t>
      </w:r>
      <w:r w:rsidRPr="00CC0899">
        <w:rPr>
          <w:rFonts w:ascii="PT Astra Serif" w:hAnsi="PT Astra Serif"/>
          <w:color w:val="000000" w:themeColor="text1"/>
          <w:sz w:val="24"/>
          <w:szCs w:val="24"/>
          <w:lang w:val="en-US"/>
        </w:rPr>
        <w:t xml:space="preserve"> (</w:t>
      </w:r>
      <w:proofErr w:type="spellStart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val="en-US" w:eastAsia="ja-JP"/>
        </w:rPr>
        <w:t>Figma</w:t>
      </w:r>
      <w:proofErr w:type="spellEnd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val="en-US" w:eastAsia="ja-JP"/>
        </w:rPr>
        <w:t xml:space="preserve"> 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или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val="en-US" w:eastAsia="ja-JP"/>
        </w:rPr>
        <w:t xml:space="preserve"> Pixel Perfect);</w:t>
      </w:r>
    </w:p>
    <w:p w14:paraId="1E5ECA79" w14:textId="77777777" w:rsidR="00CC0899" w:rsidRPr="00CC0899" w:rsidRDefault="00CC0899" w:rsidP="00CC0899">
      <w:pPr>
        <w:pStyle w:val="a3"/>
        <w:ind w:left="0"/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- анализ логов и информации (</w:t>
      </w:r>
      <w:proofErr w:type="spellStart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Devtools</w:t>
      </w:r>
      <w:proofErr w:type="spellEnd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, </w:t>
      </w:r>
      <w:proofErr w:type="spellStart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Kibana</w:t>
      </w:r>
      <w:proofErr w:type="spellEnd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, или </w:t>
      </w:r>
      <w:proofErr w:type="spellStart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Sentry</w:t>
      </w:r>
      <w:proofErr w:type="spellEnd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)</w:t>
      </w:r>
    </w:p>
    <w:p w14:paraId="358A3C4E" w14:textId="77777777" w:rsidR="00CC0899" w:rsidRPr="00CC0899" w:rsidRDefault="00CC0899" w:rsidP="00CC0899">
      <w:pPr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7.3.2. Наличие у участника закупки специализированного программного оборудования (ПО) с шифрованием ГОСТ для обеспечения хранения переданных учётных записей. ПО должно находиться в реестре отечественного ПО и физически </w:t>
      </w:r>
      <w:proofErr w:type="spellStart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развернуто</w:t>
      </w:r>
      <w:proofErr w:type="spellEnd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 на территории участника. </w:t>
      </w:r>
    </w:p>
    <w:p w14:paraId="13385218" w14:textId="77777777" w:rsidR="00CC0899" w:rsidRPr="00CC0899" w:rsidRDefault="00CC0899" w:rsidP="00CC0899">
      <w:pPr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Соответствие установленному требованию подтверждается предоставлением подтверждающих документов, а именно:</w:t>
      </w:r>
    </w:p>
    <w:p w14:paraId="72B2251A" w14:textId="77777777" w:rsidR="00CC0899" w:rsidRPr="00CC0899" w:rsidRDefault="00CC0899" w:rsidP="00CC0899">
      <w:pPr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–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ab/>
        <w:t xml:space="preserve">Копией акта </w:t>
      </w:r>
      <w:proofErr w:type="spellStart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приема</w:t>
      </w:r>
      <w:proofErr w:type="spellEnd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-передачи прав на использование программного обеспечения;</w:t>
      </w:r>
    </w:p>
    <w:p w14:paraId="3746541A" w14:textId="77777777" w:rsidR="00CC0899" w:rsidRPr="00CC0899" w:rsidRDefault="00CC0899" w:rsidP="00CC0899">
      <w:pPr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–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ab/>
        <w:t>Выпиской из реестра российского программного обеспечения;</w:t>
      </w:r>
    </w:p>
    <w:p w14:paraId="20153473" w14:textId="77777777" w:rsidR="00CC0899" w:rsidRPr="00CC0899" w:rsidRDefault="00CC0899" w:rsidP="00CC0899">
      <w:pPr>
        <w:pStyle w:val="a3"/>
        <w:ind w:left="0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–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ab/>
        <w:t>Официальным письмом на фирменном бланке участника о том, что указанное ПО установлено на мощностях участника.</w:t>
      </w:r>
    </w:p>
    <w:p w14:paraId="6889F2CC" w14:textId="77777777" w:rsidR="00CC0899" w:rsidRPr="00CC0899" w:rsidRDefault="00CC0899" w:rsidP="00CC0899">
      <w:pPr>
        <w:pStyle w:val="a3"/>
        <w:ind w:left="0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7.3.3. Наличие у участника закупки защищённого автоматизированного рабочего места (АРМ) для доступа к инфраструктуре Заказчика.</w:t>
      </w:r>
    </w:p>
    <w:p w14:paraId="0F345FD8" w14:textId="77777777" w:rsidR="00CC0899" w:rsidRPr="00CC0899" w:rsidRDefault="00CC0899" w:rsidP="00CC0899">
      <w:pPr>
        <w:rPr>
          <w:rFonts w:ascii="PT Astra Serif" w:hAnsi="PT Astra Serif"/>
          <w:bCs/>
          <w:i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iCs/>
          <w:color w:val="000000" w:themeColor="text1"/>
          <w:sz w:val="24"/>
          <w:szCs w:val="24"/>
          <w:shd w:val="clear" w:color="auto" w:fill="FFFFFF"/>
          <w:lang w:eastAsia="ja-JP"/>
        </w:rPr>
        <w:t>Соответствие установленному требованию подтверждается предоставлением подтверждающих документов, а именно:</w:t>
      </w:r>
    </w:p>
    <w:p w14:paraId="674D8BE0" w14:textId="77777777" w:rsidR="00CC0899" w:rsidRPr="00CC0899" w:rsidRDefault="00CC0899" w:rsidP="00CC0899">
      <w:pPr>
        <w:pStyle w:val="a3"/>
        <w:numPr>
          <w:ilvl w:val="0"/>
          <w:numId w:val="44"/>
        </w:numPr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iCs/>
          <w:color w:val="000000" w:themeColor="text1"/>
          <w:sz w:val="24"/>
          <w:szCs w:val="24"/>
          <w:shd w:val="clear" w:color="auto" w:fill="FFFFFF"/>
          <w:lang w:eastAsia="ja-JP"/>
        </w:rPr>
        <w:t xml:space="preserve">Копией акта </w:t>
      </w:r>
      <w:proofErr w:type="spellStart"/>
      <w:r w:rsidRPr="00CC0899">
        <w:rPr>
          <w:rFonts w:ascii="PT Astra Serif" w:hAnsi="PT Astra Serif"/>
          <w:bCs/>
          <w:iCs/>
          <w:color w:val="000000" w:themeColor="text1"/>
          <w:sz w:val="24"/>
          <w:szCs w:val="24"/>
          <w:shd w:val="clear" w:color="auto" w:fill="FFFFFF"/>
          <w:lang w:eastAsia="ja-JP"/>
        </w:rPr>
        <w:t>приема</w:t>
      </w:r>
      <w:proofErr w:type="spellEnd"/>
      <w:r w:rsidRPr="00CC0899">
        <w:rPr>
          <w:rFonts w:ascii="PT Astra Serif" w:hAnsi="PT Astra Serif"/>
          <w:bCs/>
          <w:iCs/>
          <w:color w:val="000000" w:themeColor="text1"/>
          <w:sz w:val="24"/>
          <w:szCs w:val="24"/>
          <w:shd w:val="clear" w:color="auto" w:fill="FFFFFF"/>
          <w:lang w:eastAsia="ja-JP"/>
        </w:rPr>
        <w:t>-передачи прав на использование программного обеспечения;</w:t>
      </w:r>
    </w:p>
    <w:p w14:paraId="24FC093C" w14:textId="77777777" w:rsidR="00CC0899" w:rsidRPr="00CC0899" w:rsidRDefault="00CC0899" w:rsidP="00CC0899">
      <w:pPr>
        <w:pStyle w:val="a3"/>
        <w:numPr>
          <w:ilvl w:val="0"/>
          <w:numId w:val="44"/>
        </w:numPr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iCs/>
          <w:color w:val="000000" w:themeColor="text1"/>
          <w:sz w:val="24"/>
          <w:szCs w:val="24"/>
          <w:shd w:val="clear" w:color="auto" w:fill="FFFFFF"/>
          <w:lang w:eastAsia="ja-JP"/>
        </w:rPr>
        <w:t>Копией накладной на приобретение соответствующего оборудования и ПО.</w:t>
      </w:r>
    </w:p>
    <w:p w14:paraId="73FB1C1C" w14:textId="77777777" w:rsidR="00CC0899" w:rsidRPr="00CC0899" w:rsidRDefault="00CC0899" w:rsidP="00CC0899">
      <w:pPr>
        <w:pStyle w:val="a3"/>
        <w:ind w:left="709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</w:p>
    <w:p w14:paraId="03724BCC" w14:textId="77777777" w:rsidR="00CC0899" w:rsidRPr="00CC0899" w:rsidRDefault="00CC0899" w:rsidP="00CC0899">
      <w:pPr>
        <w:jc w:val="both"/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  <w:t>7.4. Требования к измерительным приборам и инструментам</w:t>
      </w:r>
    </w:p>
    <w:p w14:paraId="52D27AB2" w14:textId="77777777" w:rsidR="00CC0899" w:rsidRPr="00CC0899" w:rsidRDefault="00CC0899" w:rsidP="00CC0899">
      <w:pPr>
        <w:jc w:val="both"/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7.4.1.</w:t>
      </w:r>
      <w:r w:rsidRPr="00CC0899"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  <w:t xml:space="preserve"> </w:t>
      </w:r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Исполнитель должен иметь инструментарий (программное обеспечение) для исполнения настоящего ТЗ, имеющий полезный срок использования до 31.12.2027: операционные системы (</w:t>
      </w:r>
      <w:proofErr w:type="spellStart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Microsoft</w:t>
      </w:r>
      <w:proofErr w:type="spellEnd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 </w:t>
      </w:r>
      <w:proofErr w:type="spellStart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Windows</w:t>
      </w:r>
      <w:proofErr w:type="spellEnd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, </w:t>
      </w:r>
      <w:proofErr w:type="spellStart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Windows</w:t>
      </w:r>
      <w:proofErr w:type="spellEnd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 </w:t>
      </w:r>
      <w:proofErr w:type="spellStart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Server</w:t>
      </w:r>
      <w:proofErr w:type="spellEnd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, </w:t>
      </w:r>
      <w:proofErr w:type="spellStart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Linux</w:t>
      </w:r>
      <w:proofErr w:type="spellEnd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 и аналоги), наборы средств разработки (</w:t>
      </w:r>
      <w:proofErr w:type="spellStart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Adobe</w:t>
      </w:r>
      <w:proofErr w:type="spellEnd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 </w:t>
      </w:r>
      <w:proofErr w:type="spellStart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Acrobat</w:t>
      </w:r>
      <w:proofErr w:type="spellEnd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 </w:t>
      </w:r>
      <w:proofErr w:type="spellStart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Professional</w:t>
      </w:r>
      <w:proofErr w:type="spellEnd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, </w:t>
      </w:r>
      <w:proofErr w:type="spellStart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Adobe</w:t>
      </w:r>
      <w:proofErr w:type="spellEnd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 </w:t>
      </w:r>
      <w:proofErr w:type="spellStart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Photoshop</w:t>
      </w:r>
      <w:proofErr w:type="spellEnd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, </w:t>
      </w:r>
      <w:proofErr w:type="spellStart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Adobe</w:t>
      </w:r>
      <w:proofErr w:type="spellEnd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 </w:t>
      </w:r>
      <w:proofErr w:type="spellStart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Illustrator</w:t>
      </w:r>
      <w:proofErr w:type="spellEnd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 и аналоги), интегрированные среды разработки (</w:t>
      </w:r>
      <w:proofErr w:type="spellStart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JetBrains</w:t>
      </w:r>
      <w:proofErr w:type="spellEnd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, </w:t>
      </w:r>
      <w:proofErr w:type="spellStart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PhpStorm</w:t>
      </w:r>
      <w:proofErr w:type="spellEnd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 IDE, </w:t>
      </w:r>
      <w:proofErr w:type="spellStart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Eclipse</w:t>
      </w:r>
      <w:proofErr w:type="spellEnd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 IDE, </w:t>
      </w:r>
      <w:proofErr w:type="spellStart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NetBeans</w:t>
      </w:r>
      <w:proofErr w:type="spellEnd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 IDE и аналоги), офисные приложения (</w:t>
      </w:r>
      <w:proofErr w:type="spellStart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Microsoft</w:t>
      </w:r>
      <w:proofErr w:type="spellEnd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 </w:t>
      </w:r>
      <w:proofErr w:type="spellStart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Office</w:t>
      </w:r>
      <w:proofErr w:type="spellEnd"/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 xml:space="preserve"> и аналоги). </w:t>
      </w:r>
    </w:p>
    <w:p w14:paraId="6FB9D13C" w14:textId="77777777" w:rsidR="00CC0899" w:rsidRPr="00CC0899" w:rsidRDefault="00CC0899" w:rsidP="00CC0899">
      <w:pPr>
        <w:jc w:val="both"/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Соответствие установленному требованию подтверждается путём предоставления Участником закупки в составе своей заявки Справки о материально-технических.</w:t>
      </w:r>
    </w:p>
    <w:p w14:paraId="469CCB14" w14:textId="77777777" w:rsidR="00CC0899" w:rsidRPr="00CC0899" w:rsidRDefault="00CC0899" w:rsidP="00CC0899">
      <w:pPr>
        <w:jc w:val="both"/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</w:pPr>
    </w:p>
    <w:p w14:paraId="0827A7D8" w14:textId="77777777" w:rsidR="00CC0899" w:rsidRPr="00CC0899" w:rsidRDefault="00CC0899" w:rsidP="00CC0899">
      <w:pPr>
        <w:jc w:val="both"/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  <w:t>7.5. Требования о наличии действующих разрешений, аттестаций, свидетельств СРО, лицензий.</w:t>
      </w:r>
    </w:p>
    <w:p w14:paraId="745EBA52" w14:textId="77777777" w:rsidR="00CC0899" w:rsidRPr="00CC0899" w:rsidRDefault="00CC0899" w:rsidP="00CC0899">
      <w:pPr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7.5.1. Наличие у участника закупочной процедуры статуса Золотого сертифицированного партнёра «1С- </w:t>
      </w:r>
      <w:proofErr w:type="spellStart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Битрикс</w:t>
      </w:r>
      <w:proofErr w:type="spellEnd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» и присутствие участника в списке официальных партнёров на официальном сайте компании «1С-Битрикс».</w:t>
      </w:r>
    </w:p>
    <w:p w14:paraId="711EC61C" w14:textId="77777777" w:rsidR="00CC0899" w:rsidRPr="00CC0899" w:rsidRDefault="00CC0899" w:rsidP="00CC0899">
      <w:pPr>
        <w:jc w:val="both"/>
        <w:rPr>
          <w:rFonts w:ascii="PT Astra Serif" w:hAnsi="PT Astra Serif"/>
          <w:bCs/>
          <w:i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Соответствие установленному требованию подтверждается предоставлением действующего сертификата от 1С-Битрикс о статусе Золотого сертифицированного партнёра. </w:t>
      </w:r>
    </w:p>
    <w:p w14:paraId="44A316C9" w14:textId="77777777" w:rsidR="00CC0899" w:rsidRPr="00CC0899" w:rsidRDefault="00CC0899" w:rsidP="00CC0899">
      <w:pPr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7.5.2. Наличие у участника закупочной процедуры лицензий 1С-Битрикс по следующим компетенциям:</w:t>
      </w:r>
    </w:p>
    <w:p w14:paraId="3FADE52D" w14:textId="77777777" w:rsidR="00CC0899" w:rsidRPr="00CC0899" w:rsidRDefault="00CC0899" w:rsidP="00CC0899">
      <w:pPr>
        <w:pStyle w:val="a3"/>
        <w:numPr>
          <w:ilvl w:val="0"/>
          <w:numId w:val="46"/>
        </w:numPr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«Крупные корпоративные Внедрения»</w:t>
      </w:r>
    </w:p>
    <w:p w14:paraId="0D3DC61E" w14:textId="77777777" w:rsidR="00CC0899" w:rsidRPr="00CC0899" w:rsidRDefault="00CC0899" w:rsidP="00CC0899">
      <w:pPr>
        <w:pStyle w:val="a3"/>
        <w:numPr>
          <w:ilvl w:val="0"/>
          <w:numId w:val="46"/>
        </w:numPr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«Решения для государственных организаций»</w:t>
      </w:r>
    </w:p>
    <w:p w14:paraId="15E62D6A" w14:textId="77777777" w:rsidR="00CC0899" w:rsidRPr="00CC0899" w:rsidRDefault="00CC0899" w:rsidP="00CC0899">
      <w:pPr>
        <w:pStyle w:val="a3"/>
        <w:numPr>
          <w:ilvl w:val="0"/>
          <w:numId w:val="46"/>
        </w:numPr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«Программы мониторинга качества внедрения»</w:t>
      </w:r>
    </w:p>
    <w:p w14:paraId="3A68FE0B" w14:textId="77777777" w:rsidR="00CC0899" w:rsidRPr="00CC0899" w:rsidRDefault="00CC0899" w:rsidP="00CC0899">
      <w:pPr>
        <w:pStyle w:val="a3"/>
        <w:numPr>
          <w:ilvl w:val="0"/>
          <w:numId w:val="46"/>
        </w:numPr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lastRenderedPageBreak/>
        <w:t>«Хостинг PHP»</w:t>
      </w:r>
    </w:p>
    <w:p w14:paraId="68E6D139" w14:textId="77777777" w:rsidR="00CC0899" w:rsidRPr="00CC0899" w:rsidRDefault="00CC0899" w:rsidP="00CC0899">
      <w:pPr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Участник должен быть уполномочен в пределах территории РФ совершать в отношении продуктов 1С-Битрикс (включая коробочные версии продуктов на условиях лицензии «Энтерпрайз») следующие действия: демонстрировать, интегрировать с другими программными комплексами и системами, внедрять, адаптировать и сопровождать; совершать сделки по распространению или предоставлению прав использования приобретённых надлежащим образом продуктов при условии, что на дату совершения таких сделок сохраняется действие официального статуса партнёра 1С-Битрикс.</w:t>
      </w:r>
    </w:p>
    <w:p w14:paraId="79F560C1" w14:textId="77777777" w:rsidR="00CC0899" w:rsidRPr="00CC0899" w:rsidRDefault="00CC0899" w:rsidP="00CC0899">
      <w:pPr>
        <w:jc w:val="both"/>
        <w:rPr>
          <w:rFonts w:ascii="PT Astra Serif" w:hAnsi="PT Astra Serif"/>
          <w:bCs/>
          <w:i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Соответствие установленному требованию подтверждается предоставлением действующих сертификатов о присвоенных компетенциях. </w:t>
      </w:r>
    </w:p>
    <w:p w14:paraId="558DBF47" w14:textId="77777777" w:rsidR="00CC0899" w:rsidRPr="00CC0899" w:rsidRDefault="00CC0899" w:rsidP="00CC0899">
      <w:pPr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7.5.3. Наличие у участника закупочной процедуры собственных разработок, находящихся на </w:t>
      </w:r>
      <w:proofErr w:type="spellStart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маркетплейс</w:t>
      </w:r>
      <w:proofErr w:type="spellEnd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 1С-Битрикс.</w:t>
      </w:r>
    </w:p>
    <w:p w14:paraId="39EFE7AD" w14:textId="77777777" w:rsidR="00CC0899" w:rsidRPr="00CC0899" w:rsidRDefault="00CC0899" w:rsidP="00CC0899">
      <w:pPr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В составе заявки Участник должен предоставить официальное письмо на фирменном бланке участника о том, что у компании есть собственные разработки, находящиеся на </w:t>
      </w:r>
      <w:proofErr w:type="spellStart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маркетплейс</w:t>
      </w:r>
      <w:proofErr w:type="spellEnd"/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 1С-Битрикс, и ссылкой на официальный сайт</w:t>
      </w:r>
      <w:r w:rsidRPr="00CC0899">
        <w:rPr>
          <w:rFonts w:ascii="PT Astra Serif" w:hAnsi="PT Astra Serif"/>
          <w:bCs/>
          <w:color w:val="00B050"/>
          <w:sz w:val="24"/>
          <w:szCs w:val="24"/>
          <w:shd w:val="clear" w:color="auto" w:fill="FFFFFF"/>
          <w:lang w:eastAsia="ja-JP"/>
        </w:rPr>
        <w:t xml:space="preserve"> </w:t>
      </w:r>
      <w:hyperlink r:id="rId8" w:history="1">
        <w:r w:rsidRPr="00CC0899">
          <w:rPr>
            <w:rStyle w:val="a5"/>
            <w:rFonts w:ascii="PT Astra Serif" w:hAnsi="PT Astra Serif"/>
            <w:bCs/>
            <w:sz w:val="24"/>
            <w:szCs w:val="24"/>
            <w:shd w:val="clear" w:color="auto" w:fill="FFFFFF"/>
            <w:lang w:eastAsia="ja-JP"/>
          </w:rPr>
          <w:t>https://marketplace.1c-bitrix.ru/</w:t>
        </w:r>
      </w:hyperlink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.</w:t>
      </w:r>
    </w:p>
    <w:p w14:paraId="4397AC5E" w14:textId="77777777" w:rsidR="00CC0899" w:rsidRPr="00CC0899" w:rsidRDefault="00CC0899" w:rsidP="00CC0899">
      <w:pPr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</w:p>
    <w:p w14:paraId="2CBC67CB" w14:textId="77777777" w:rsidR="00CC0899" w:rsidRPr="00CC0899" w:rsidRDefault="00CC0899" w:rsidP="00CC0899">
      <w:pPr>
        <w:jc w:val="both"/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/>
          <w:bCs/>
          <w:sz w:val="24"/>
          <w:szCs w:val="24"/>
          <w:shd w:val="clear" w:color="auto" w:fill="FFFFFF"/>
          <w:lang w:eastAsia="ja-JP"/>
        </w:rPr>
        <w:t>7.6. Требования к опыту оказания аналогичных услуг</w:t>
      </w:r>
    </w:p>
    <w:p w14:paraId="52E6A1D3" w14:textId="77777777" w:rsidR="00CC0899" w:rsidRPr="00CC0899" w:rsidRDefault="00CC0899" w:rsidP="00CC0899">
      <w:pPr>
        <w:jc w:val="both"/>
        <w:rPr>
          <w:rFonts w:ascii="PT Astra Serif" w:hAnsi="PT Astra Serif"/>
          <w:bCs/>
          <w:i/>
          <w:i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sz w:val="24"/>
          <w:szCs w:val="24"/>
          <w:shd w:val="clear" w:color="auto" w:fill="FFFFFF"/>
          <w:lang w:eastAsia="ja-JP"/>
        </w:rPr>
        <w:t>7.6.1. Участник подтверждает («Справка о перечне и объёмах выполнения аналогичных договоров» по форме в закупочной документации)  наличие опыта предоставления услуг п</w:t>
      </w:r>
      <w:r w:rsidRPr="00CC0899">
        <w:rPr>
          <w:rFonts w:ascii="PT Astra Serif" w:eastAsia="Times New Roman" w:hAnsi="PT Astra Serif"/>
          <w:sz w:val="24"/>
          <w:szCs w:val="24"/>
          <w:lang w:eastAsia="ru-RU"/>
        </w:rPr>
        <w:t xml:space="preserve">о техническому обслуживанию и сопровождению сайта </w:t>
      </w:r>
      <w:r w:rsidRPr="00CC0899">
        <w:rPr>
          <w:rFonts w:ascii="PT Astra Serif" w:hAnsi="PT Astra Serif"/>
          <w:sz w:val="24"/>
          <w:szCs w:val="24"/>
          <w:shd w:val="clear" w:color="auto" w:fill="FFFFFF"/>
          <w:lang w:eastAsia="ja-JP"/>
        </w:rPr>
        <w:t xml:space="preserve">за последние пять лет, </w:t>
      </w:r>
      <w:r w:rsidRPr="00CC0899">
        <w:rPr>
          <w:rFonts w:ascii="PT Astra Serif" w:hAnsi="PT Astra Serif"/>
          <w:color w:val="000000" w:themeColor="text1"/>
          <w:sz w:val="24"/>
          <w:szCs w:val="24"/>
          <w:shd w:val="clear" w:color="auto" w:fill="FFFFFF"/>
          <w:lang w:eastAsia="ja-JP"/>
        </w:rPr>
        <w:t>предшествующие дате подачи заявки на участие в данной закупке (подтверждается предоставлением копий договоров и соответствующих актов сдачи-приёмки выполненных работ/оказанных услуг).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 </w:t>
      </w:r>
    </w:p>
    <w:p w14:paraId="74DAF5A3" w14:textId="77777777" w:rsidR="00CC0899" w:rsidRPr="00CC0899" w:rsidRDefault="00CC0899" w:rsidP="00CC0899">
      <w:pPr>
        <w:jc w:val="both"/>
        <w:rPr>
          <w:rFonts w:ascii="PT Astra Serif" w:hAnsi="PT Astra Serif"/>
          <w:bCs/>
          <w:i/>
          <w:i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color w:val="000000" w:themeColor="text1"/>
          <w:sz w:val="24"/>
          <w:szCs w:val="24"/>
          <w:shd w:val="clear" w:color="auto" w:fill="FFFFFF"/>
          <w:lang w:eastAsia="ja-JP"/>
        </w:rPr>
        <w:t xml:space="preserve">7.6.2. </w:t>
      </w:r>
      <w:r w:rsidRPr="00CC0899">
        <w:rPr>
          <w:rFonts w:ascii="PT Astra Serif" w:eastAsia="Times New Roman" w:hAnsi="PT Astra Serif"/>
          <w:bCs/>
          <w:color w:val="000000" w:themeColor="text1"/>
          <w:sz w:val="24"/>
          <w:szCs w:val="24"/>
          <w:shd w:val="clear" w:color="auto" w:fill="FFFFFF"/>
          <w:lang w:eastAsia="x-none"/>
        </w:rPr>
        <w:t xml:space="preserve">Участник подтверждает опыт работы 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по развитию сайтов на 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val="en-US" w:eastAsia="ja-JP"/>
        </w:rPr>
        <w:t>CMS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 xml:space="preserve"> 1С-Битрикс в сфере ТЭК и/или промышленными предприятиями,</w:t>
      </w:r>
      <w:r w:rsidRPr="00CC0899">
        <w:rPr>
          <w:rFonts w:ascii="PT Astra Serif" w:eastAsia="Times New Roman" w:hAnsi="PT Astra Serif"/>
          <w:bCs/>
          <w:color w:val="000000" w:themeColor="text1"/>
          <w:sz w:val="24"/>
          <w:szCs w:val="24"/>
          <w:shd w:val="clear" w:color="auto" w:fill="FFFFFF"/>
          <w:lang w:eastAsia="x-none"/>
        </w:rPr>
        <w:t xml:space="preserve"> 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и/или банковской сфере</w:t>
      </w:r>
      <w:r w:rsidRPr="00CC0899">
        <w:rPr>
          <w:rFonts w:ascii="PT Astra Serif" w:eastAsia="Times New Roman" w:hAnsi="PT Astra Serif"/>
          <w:bCs/>
          <w:color w:val="000000" w:themeColor="text1"/>
          <w:sz w:val="24"/>
          <w:szCs w:val="24"/>
          <w:shd w:val="clear" w:color="auto" w:fill="FFFFFF"/>
          <w:lang w:eastAsia="x-none"/>
        </w:rPr>
        <w:t xml:space="preserve"> </w:t>
      </w:r>
      <w:r w:rsidRPr="00CC0899">
        <w:rPr>
          <w:rFonts w:ascii="PT Astra Serif" w:eastAsia="Times New Roman" w:hAnsi="PT Astra Serif"/>
          <w:color w:val="000000" w:themeColor="text1"/>
          <w:sz w:val="24"/>
          <w:szCs w:val="24"/>
        </w:rPr>
        <w:t>за последние три года, предшествующих дате подачи заявки на участие в данной закупке</w:t>
      </w:r>
      <w:r w:rsidRPr="00CC0899">
        <w:rPr>
          <w:rFonts w:ascii="PT Astra Serif" w:hAnsi="PT Astra Serif"/>
          <w:color w:val="000000" w:themeColor="text1"/>
          <w:sz w:val="24"/>
          <w:szCs w:val="24"/>
        </w:rPr>
        <w:t xml:space="preserve"> (</w:t>
      </w:r>
      <w:r w:rsidRPr="00CC0899">
        <w:rPr>
          <w:rFonts w:ascii="PT Astra Serif" w:eastAsia="Times New Roman" w:hAnsi="PT Astra Serif"/>
          <w:color w:val="000000" w:themeColor="text1"/>
          <w:sz w:val="24"/>
          <w:szCs w:val="24"/>
        </w:rPr>
        <w:t>подтверждается предоставлением копий договоров и соответствующих актов сдачи-</w:t>
      </w:r>
      <w:proofErr w:type="spellStart"/>
      <w:r w:rsidRPr="00CC0899">
        <w:rPr>
          <w:rFonts w:ascii="PT Astra Serif" w:eastAsia="Times New Roman" w:hAnsi="PT Astra Serif"/>
          <w:color w:val="000000" w:themeColor="text1"/>
          <w:sz w:val="24"/>
          <w:szCs w:val="24"/>
        </w:rPr>
        <w:t>приемки</w:t>
      </w:r>
      <w:proofErr w:type="spellEnd"/>
      <w:r w:rsidRPr="00CC0899">
        <w:rPr>
          <w:rFonts w:ascii="PT Astra Serif" w:eastAsia="Times New Roman" w:hAnsi="PT Astra Serif"/>
          <w:color w:val="000000" w:themeColor="text1"/>
          <w:sz w:val="24"/>
          <w:szCs w:val="24"/>
        </w:rPr>
        <w:t xml:space="preserve"> выполненных работ/оказанных услуг</w:t>
      </w:r>
      <w:r w:rsidRPr="00CC0899">
        <w:rPr>
          <w:rFonts w:ascii="PT Astra Serif" w:eastAsia="Times New Roman" w:hAnsi="PT Astra Serif"/>
          <w:bCs/>
          <w:color w:val="000000" w:themeColor="text1"/>
          <w:sz w:val="24"/>
          <w:szCs w:val="24"/>
          <w:shd w:val="clear" w:color="auto" w:fill="FFFFFF"/>
          <w:lang w:eastAsia="x-none"/>
        </w:rPr>
        <w:t xml:space="preserve">. </w:t>
      </w:r>
    </w:p>
    <w:p w14:paraId="0F0E7431" w14:textId="77777777" w:rsidR="00CC0899" w:rsidRPr="00CC0899" w:rsidRDefault="00CC0899" w:rsidP="00CC0899">
      <w:pPr>
        <w:shd w:val="clear" w:color="auto" w:fill="FFFFFF"/>
        <w:spacing w:before="180"/>
        <w:ind w:right="40"/>
        <w:contextualSpacing/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7.6.3. Участник подтверждает опыт создания, поддержки и модернизации информационных ресурсов с количеством уникальных пользовательских запросов более 8000 в день (подтверждается скриншотами из популярных систем сбора статистики (Яндекс метрика и пр.).</w:t>
      </w:r>
    </w:p>
    <w:p w14:paraId="388C2696" w14:textId="77777777" w:rsidR="00CC0899" w:rsidRPr="00CC0899" w:rsidRDefault="00CC0899" w:rsidP="00CC0899">
      <w:pPr>
        <w:shd w:val="clear" w:color="auto" w:fill="FFFFFF"/>
        <w:jc w:val="both"/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eastAsia="Times New Roman" w:hAnsi="PT Astra Serif"/>
          <w:bCs/>
          <w:color w:val="000000" w:themeColor="text1"/>
          <w:sz w:val="24"/>
          <w:szCs w:val="24"/>
          <w:shd w:val="clear" w:color="auto" w:fill="FFFFFF"/>
          <w:lang w:eastAsia="x-none"/>
        </w:rPr>
        <w:t xml:space="preserve">7.6.4. </w:t>
      </w:r>
      <w:r w:rsidRPr="00CC0899">
        <w:rPr>
          <w:rFonts w:ascii="PT Astra Serif" w:hAnsi="PT Astra Serif"/>
          <w:bCs/>
          <w:color w:val="000000" w:themeColor="text1"/>
          <w:sz w:val="24"/>
          <w:szCs w:val="24"/>
          <w:shd w:val="clear" w:color="auto" w:fill="FFFFFF"/>
          <w:lang w:eastAsia="ja-JP"/>
        </w:rPr>
        <w:t>Участник предоставляет отзывы и благодарности за оказанные услуги по созданию, поддержке и модернизации информационных ресурсов компаний в сфере ТЭК и/или промышленными предприятиями, и/или банковской сфере.</w:t>
      </w:r>
    </w:p>
    <w:p w14:paraId="73B11777" w14:textId="77777777" w:rsidR="00CC0899" w:rsidRPr="00CC0899" w:rsidRDefault="00CC0899" w:rsidP="00CC0899">
      <w:pPr>
        <w:shd w:val="clear" w:color="auto" w:fill="FFFFFF"/>
        <w:spacing w:before="180"/>
        <w:ind w:right="40"/>
        <w:contextualSpacing/>
        <w:jc w:val="both"/>
        <w:rPr>
          <w:rFonts w:ascii="PT Astra Serif" w:eastAsia="Times New Roman" w:hAnsi="PT Astra Serif"/>
          <w:bCs/>
          <w:sz w:val="24"/>
          <w:szCs w:val="24"/>
          <w:shd w:val="clear" w:color="auto" w:fill="FFFFFF"/>
          <w:lang w:eastAsia="x-none"/>
        </w:rPr>
      </w:pPr>
      <w:r w:rsidRPr="00CC0899">
        <w:rPr>
          <w:rFonts w:ascii="PT Astra Serif" w:eastAsia="Times New Roman" w:hAnsi="PT Astra Serif"/>
          <w:bCs/>
          <w:sz w:val="24"/>
          <w:szCs w:val="24"/>
          <w:shd w:val="clear" w:color="auto" w:fill="FFFFFF"/>
          <w:lang w:eastAsia="x-none"/>
        </w:rPr>
        <w:t xml:space="preserve">7.6.5. Исполнитель подтверждает участие в </w:t>
      </w:r>
      <w:r w:rsidRPr="00CC0899">
        <w:rPr>
          <w:rFonts w:ascii="PT Astra Serif" w:eastAsia="Times New Roman" w:hAnsi="PT Astra Serif"/>
          <w:bCs/>
          <w:color w:val="000000" w:themeColor="text1"/>
          <w:sz w:val="24"/>
          <w:szCs w:val="24"/>
          <w:shd w:val="clear" w:color="auto" w:fill="FFFFFF"/>
          <w:lang w:eastAsia="x-none"/>
        </w:rPr>
        <w:t xml:space="preserve">ТОП-100 </w:t>
      </w:r>
      <w:r w:rsidRPr="00CC0899">
        <w:rPr>
          <w:rFonts w:ascii="PT Astra Serif" w:eastAsia="Times New Roman" w:hAnsi="PT Astra Serif"/>
          <w:bCs/>
          <w:sz w:val="24"/>
          <w:szCs w:val="24"/>
          <w:shd w:val="clear" w:color="auto" w:fill="FFFFFF"/>
          <w:lang w:eastAsia="x-none"/>
        </w:rPr>
        <w:t xml:space="preserve">Рейтинга агентств по поддержке и развитию сайтов </w:t>
      </w:r>
      <w:hyperlink r:id="rId9" w:history="1">
        <w:r w:rsidRPr="00CC0899">
          <w:rPr>
            <w:rStyle w:val="a5"/>
            <w:rFonts w:ascii="PT Astra Serif" w:eastAsia="Times New Roman" w:hAnsi="PT Astra Serif"/>
            <w:bCs/>
            <w:sz w:val="24"/>
            <w:szCs w:val="24"/>
            <w:shd w:val="clear" w:color="auto" w:fill="FFFFFF"/>
            <w:lang w:eastAsia="x-none"/>
          </w:rPr>
          <w:t>https://ratingruneta.ru/web-support/2024/</w:t>
        </w:r>
      </w:hyperlink>
      <w:r w:rsidRPr="00CC0899">
        <w:rPr>
          <w:rFonts w:ascii="PT Astra Serif" w:eastAsia="Times New Roman" w:hAnsi="PT Astra Serif"/>
          <w:bCs/>
          <w:sz w:val="24"/>
          <w:szCs w:val="24"/>
          <w:shd w:val="clear" w:color="auto" w:fill="FFFFFF"/>
          <w:lang w:eastAsia="x-none"/>
        </w:rPr>
        <w:t xml:space="preserve"> </w:t>
      </w:r>
      <w:r w:rsidRPr="00CC0899">
        <w:rPr>
          <w:rFonts w:ascii="PT Astra Serif" w:hAnsi="PT Astra Serif"/>
          <w:sz w:val="24"/>
          <w:szCs w:val="24"/>
        </w:rPr>
        <w:t>(</w:t>
      </w:r>
      <w:r w:rsidRPr="00CC0899">
        <w:rPr>
          <w:rFonts w:ascii="PT Astra Serif" w:eastAsia="Times New Roman" w:hAnsi="PT Astra Serif"/>
          <w:bCs/>
          <w:sz w:val="24"/>
          <w:szCs w:val="24"/>
          <w:shd w:val="clear" w:color="auto" w:fill="FFFFFF"/>
          <w:lang w:eastAsia="x-none"/>
        </w:rPr>
        <w:t xml:space="preserve">подтверждается скриншотами сайта Рейтинг Рунета). </w:t>
      </w:r>
    </w:p>
    <w:p w14:paraId="6BDE1B4D" w14:textId="77777777" w:rsidR="00CC0899" w:rsidRPr="00CC0899" w:rsidRDefault="00CC0899" w:rsidP="00CC0899">
      <w:pPr>
        <w:shd w:val="clear" w:color="auto" w:fill="FFFFFF"/>
        <w:spacing w:before="180"/>
        <w:ind w:right="40"/>
        <w:contextualSpacing/>
        <w:jc w:val="both"/>
        <w:rPr>
          <w:rFonts w:ascii="PT Astra Serif" w:eastAsia="Times New Roman" w:hAnsi="PT Astra Serif"/>
          <w:bCs/>
          <w:sz w:val="24"/>
          <w:szCs w:val="24"/>
          <w:shd w:val="clear" w:color="auto" w:fill="FFFFFF"/>
          <w:lang w:eastAsia="x-none"/>
        </w:rPr>
      </w:pPr>
    </w:p>
    <w:p w14:paraId="42CA488B" w14:textId="77777777" w:rsidR="00CC0899" w:rsidRPr="00CC0899" w:rsidRDefault="00CC0899" w:rsidP="00CC0899">
      <w:pPr>
        <w:jc w:val="both"/>
        <w:rPr>
          <w:rFonts w:ascii="PT Astra Serif" w:hAnsi="PT Astra Serif"/>
          <w:b/>
          <w:sz w:val="24"/>
          <w:szCs w:val="24"/>
        </w:rPr>
      </w:pPr>
      <w:r w:rsidRPr="00CC0899">
        <w:rPr>
          <w:rFonts w:ascii="PT Astra Serif" w:hAnsi="PT Astra Serif"/>
          <w:b/>
          <w:sz w:val="24"/>
          <w:szCs w:val="24"/>
        </w:rPr>
        <w:t>7.7. Требования о наличии аккредитации в Группе «Интер РАО»</w:t>
      </w:r>
    </w:p>
    <w:p w14:paraId="654DC1CE" w14:textId="77777777" w:rsidR="00CC0899" w:rsidRPr="00CC0899" w:rsidRDefault="00CC0899" w:rsidP="00CC0899">
      <w:pPr>
        <w:pStyle w:val="a3"/>
        <w:ind w:left="0"/>
        <w:jc w:val="both"/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</w:pPr>
      <w:r w:rsidRPr="00CC0899"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  <w:t>Участник в составе заявки предоставляет копию действующего Свидетельства об аккредитации в Группе «Интер РАО» в качестве поставщика товаров, работ, услуг, являющихся предметом настоящей закупки.</w:t>
      </w:r>
    </w:p>
    <w:p w14:paraId="7310D659" w14:textId="77777777" w:rsidR="00CC0899" w:rsidRPr="00CC0899" w:rsidRDefault="00CC0899" w:rsidP="00CC0899">
      <w:pPr>
        <w:pStyle w:val="a3"/>
        <w:ind w:left="0"/>
        <w:jc w:val="both"/>
        <w:rPr>
          <w:rFonts w:ascii="PT Astra Serif" w:hAnsi="PT Astra Serif"/>
          <w:bCs/>
          <w:sz w:val="24"/>
          <w:szCs w:val="24"/>
          <w:shd w:val="clear" w:color="auto" w:fill="FFFFFF"/>
          <w:lang w:eastAsia="ja-JP"/>
        </w:rPr>
      </w:pPr>
    </w:p>
    <w:p w14:paraId="5DD220D1" w14:textId="3FA9ED8C" w:rsidR="00D372F6" w:rsidRPr="00CC0899" w:rsidRDefault="00CC0899" w:rsidP="00CC0899">
      <w:pPr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/>
          <w:b/>
          <w:sz w:val="24"/>
          <w:szCs w:val="24"/>
        </w:rPr>
        <w:t xml:space="preserve">8. </w:t>
      </w:r>
      <w:r w:rsidRPr="00CC0899">
        <w:rPr>
          <w:rFonts w:ascii="PT Astra Serif" w:hAnsi="PT Astra Serif"/>
          <w:b/>
          <w:sz w:val="24"/>
          <w:szCs w:val="24"/>
        </w:rPr>
        <w:tab/>
        <w:t xml:space="preserve">Приложение №1. </w:t>
      </w:r>
      <w:r w:rsidR="00BE679F" w:rsidRPr="00CC0899">
        <w:rPr>
          <w:rFonts w:ascii="PT Astra Serif" w:hAnsi="PT Astra Serif" w:cs="Times New Roman"/>
          <w:sz w:val="24"/>
          <w:szCs w:val="24"/>
        </w:rPr>
        <w:t>Форма Коммерческого предложения</w:t>
      </w:r>
    </w:p>
    <w:p w14:paraId="6141EA42" w14:textId="77777777" w:rsidR="00960963" w:rsidRPr="00CC0899" w:rsidRDefault="00960963" w:rsidP="00FE0DCE">
      <w:pPr>
        <w:pStyle w:val="13"/>
        <w:keepNext/>
        <w:keepLines/>
        <w:shd w:val="clear" w:color="auto" w:fill="auto"/>
        <w:spacing w:line="240" w:lineRule="auto"/>
        <w:ind w:left="567" w:firstLine="284"/>
        <w:rPr>
          <w:rFonts w:ascii="PT Astra Serif" w:hAnsi="PT Astra Serif"/>
          <w:b/>
          <w:sz w:val="24"/>
          <w:szCs w:val="24"/>
          <w:u w:val="single"/>
        </w:rPr>
      </w:pPr>
    </w:p>
    <w:p w14:paraId="38C4DB3D" w14:textId="77777777" w:rsidR="00960963" w:rsidRPr="00CC0899" w:rsidRDefault="00960963" w:rsidP="00FC378E">
      <w:pPr>
        <w:ind w:left="567" w:firstLine="284"/>
        <w:rPr>
          <w:rFonts w:ascii="PT Astra Serif" w:hAnsi="PT Astra Serif"/>
          <w:sz w:val="24"/>
          <w:szCs w:val="24"/>
        </w:rPr>
      </w:pPr>
    </w:p>
    <w:p w14:paraId="731B9743" w14:textId="77777777" w:rsidR="007A6FC9" w:rsidRPr="00CC0899" w:rsidRDefault="007A6FC9" w:rsidP="007A6FC9">
      <w:pPr>
        <w:jc w:val="both"/>
        <w:rPr>
          <w:rFonts w:ascii="PT Astra Serif" w:hAnsi="PT Astra Serif"/>
          <w:sz w:val="24"/>
          <w:szCs w:val="24"/>
        </w:rPr>
      </w:pPr>
      <w:r w:rsidRPr="00CC0899">
        <w:rPr>
          <w:rFonts w:ascii="PT Astra Serif" w:hAnsi="PT Astra Serif"/>
          <w:sz w:val="24"/>
          <w:szCs w:val="24"/>
        </w:rPr>
        <w:t xml:space="preserve">  </w:t>
      </w:r>
      <w:r w:rsidRPr="00CC0899">
        <w:rPr>
          <w:rFonts w:ascii="PT Astra Serif" w:hAnsi="PT Astra Serif"/>
          <w:sz w:val="24"/>
          <w:szCs w:val="24"/>
          <w:u w:val="single"/>
        </w:rPr>
        <w:t xml:space="preserve">             </w:t>
      </w:r>
    </w:p>
    <w:p w14:paraId="0486D8F5" w14:textId="77777777" w:rsidR="0016781B" w:rsidRPr="00CC0899" w:rsidRDefault="007A6FC9" w:rsidP="00591046">
      <w:pPr>
        <w:jc w:val="both"/>
        <w:rPr>
          <w:rFonts w:ascii="PT Astra Serif" w:hAnsi="PT Astra Serif"/>
          <w:sz w:val="24"/>
          <w:szCs w:val="24"/>
        </w:rPr>
        <w:sectPr w:rsidR="0016781B" w:rsidRPr="00CC0899" w:rsidSect="00AB5088">
          <w:footerReference w:type="default" r:id="rId10"/>
          <w:pgSz w:w="11906" w:h="16838"/>
          <w:pgMar w:top="1134" w:right="850" w:bottom="1134" w:left="1701" w:header="567" w:footer="567" w:gutter="0"/>
          <w:cols w:space="708"/>
          <w:docGrid w:linePitch="360"/>
        </w:sectPr>
      </w:pPr>
      <w:r w:rsidRPr="00CC0899">
        <w:rPr>
          <w:rFonts w:ascii="PT Astra Serif" w:hAnsi="PT Astra Serif"/>
          <w:sz w:val="24"/>
          <w:szCs w:val="24"/>
        </w:rPr>
        <w:t xml:space="preserve">                                                                   </w:t>
      </w:r>
    </w:p>
    <w:p w14:paraId="443DECF8" w14:textId="77777777" w:rsidR="00BD0F69" w:rsidRPr="00CC0899" w:rsidRDefault="00BD0F69" w:rsidP="00BD0F69">
      <w:pPr>
        <w:ind w:left="567" w:firstLine="284"/>
        <w:jc w:val="right"/>
        <w:rPr>
          <w:rFonts w:ascii="PT Astra Serif" w:hAnsi="PT Astra Serif" w:cs="Times New Roman"/>
          <w:sz w:val="24"/>
          <w:szCs w:val="24"/>
        </w:rPr>
      </w:pPr>
      <w:r w:rsidRPr="00CC0899">
        <w:rPr>
          <w:rFonts w:ascii="PT Astra Serif" w:hAnsi="PT Astra Serif" w:cs="Times New Roman"/>
          <w:sz w:val="24"/>
          <w:szCs w:val="24"/>
        </w:rPr>
        <w:lastRenderedPageBreak/>
        <w:t xml:space="preserve">Приложение №1 </w:t>
      </w:r>
    </w:p>
    <w:p w14:paraId="16B8C841" w14:textId="77777777" w:rsidR="00BD0F69" w:rsidRPr="00CC0899" w:rsidRDefault="00BD0F69" w:rsidP="00BD0F69">
      <w:pPr>
        <w:ind w:left="567" w:firstLine="284"/>
        <w:jc w:val="center"/>
        <w:rPr>
          <w:rFonts w:ascii="PT Astra Serif" w:hAnsi="PT Astra Serif" w:cs="Times New Roman"/>
          <w:b/>
          <w:sz w:val="24"/>
          <w:szCs w:val="24"/>
        </w:rPr>
      </w:pPr>
    </w:p>
    <w:p w14:paraId="49E71724" w14:textId="77777777" w:rsidR="00BD0F69" w:rsidRPr="00CC0899" w:rsidRDefault="00BD0F69" w:rsidP="00BD0F69">
      <w:pPr>
        <w:ind w:left="567" w:firstLine="284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C0899">
        <w:rPr>
          <w:rFonts w:ascii="PT Astra Serif" w:hAnsi="PT Astra Serif" w:cs="Times New Roman"/>
          <w:b/>
          <w:sz w:val="24"/>
          <w:szCs w:val="24"/>
        </w:rPr>
        <w:t xml:space="preserve">Форма Коммерческого предложения участника </w:t>
      </w:r>
    </w:p>
    <w:p w14:paraId="416F9C64" w14:textId="77777777" w:rsidR="00BD0F69" w:rsidRPr="00CC0899" w:rsidRDefault="00BD0F69" w:rsidP="00BD0F69">
      <w:pPr>
        <w:ind w:left="567" w:firstLine="284"/>
        <w:jc w:val="center"/>
        <w:rPr>
          <w:rFonts w:ascii="PT Astra Serif" w:eastAsia="Cambria" w:hAnsi="PT Astra Serif" w:cs="Times New Roman"/>
          <w:b/>
          <w:sz w:val="24"/>
          <w:szCs w:val="24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42"/>
        <w:gridCol w:w="6266"/>
        <w:gridCol w:w="1559"/>
        <w:gridCol w:w="1418"/>
        <w:gridCol w:w="1134"/>
        <w:gridCol w:w="1701"/>
      </w:tblGrid>
      <w:tr w:rsidR="00BD0F69" w:rsidRPr="00CC0899" w14:paraId="6B91FE5B" w14:textId="77777777" w:rsidTr="00AB79D4">
        <w:tc>
          <w:tcPr>
            <w:tcW w:w="534" w:type="dxa"/>
          </w:tcPr>
          <w:p w14:paraId="71CF79C6" w14:textId="77777777" w:rsidR="00BD0F69" w:rsidRPr="00CC0899" w:rsidRDefault="00BD0F69" w:rsidP="00AB79D4">
            <w:pP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CC089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2" w:type="dxa"/>
          </w:tcPr>
          <w:p w14:paraId="3F7F8BC7" w14:textId="77777777" w:rsidR="00BD0F69" w:rsidRPr="00CC0899" w:rsidRDefault="00BD0F69" w:rsidP="00AB79D4">
            <w:pP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CC089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266" w:type="dxa"/>
          </w:tcPr>
          <w:p w14:paraId="1B222C09" w14:textId="77777777" w:rsidR="00BD0F69" w:rsidRPr="00CC0899" w:rsidRDefault="00BD0F69" w:rsidP="00AB79D4">
            <w:pP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CC089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Виды услуг</w:t>
            </w:r>
          </w:p>
        </w:tc>
        <w:tc>
          <w:tcPr>
            <w:tcW w:w="1559" w:type="dxa"/>
          </w:tcPr>
          <w:p w14:paraId="0900077A" w14:textId="77777777" w:rsidR="00BD0F69" w:rsidRPr="00CC0899" w:rsidRDefault="00BD0F69" w:rsidP="00AB79D4">
            <w:pP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CC0899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Результат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2B7B41" w14:textId="77777777" w:rsidR="00BD0F69" w:rsidRPr="00CC0899" w:rsidRDefault="00BD0F69" w:rsidP="00AB79D4">
            <w:pPr>
              <w:jc w:val="center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C0899">
              <w:rPr>
                <w:rFonts w:ascii="PT Astra Serif" w:hAnsi="PT Astra Serif"/>
                <w:color w:val="000000"/>
                <w:sz w:val="24"/>
                <w:szCs w:val="24"/>
              </w:rPr>
              <w:t>Стоимость за 2025-й год, руб. без НДС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465B2" w14:textId="77777777" w:rsidR="00BD0F69" w:rsidRPr="00CC0899" w:rsidRDefault="00BD0F69" w:rsidP="00AB79D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/>
                <w:color w:val="000000"/>
                <w:sz w:val="24"/>
                <w:szCs w:val="24"/>
              </w:rPr>
              <w:t>Стоимость за 2026-й год, руб. без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E4BE1" w14:textId="77777777" w:rsidR="00BD0F69" w:rsidRPr="00CC0899" w:rsidRDefault="00BD0F69" w:rsidP="00AB79D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/>
                <w:color w:val="000000"/>
                <w:sz w:val="24"/>
                <w:szCs w:val="24"/>
              </w:rPr>
              <w:t>Стоимость за 2027-й год, руб. без НДС</w:t>
            </w:r>
          </w:p>
        </w:tc>
      </w:tr>
      <w:tr w:rsidR="00BD0F69" w:rsidRPr="00CC0899" w14:paraId="39886375" w14:textId="77777777" w:rsidTr="00AB79D4">
        <w:tc>
          <w:tcPr>
            <w:tcW w:w="534" w:type="dxa"/>
          </w:tcPr>
          <w:p w14:paraId="5AD7E091" w14:textId="77777777" w:rsidR="00BD0F69" w:rsidRPr="00CC0899" w:rsidRDefault="00BD0F69" w:rsidP="00AB79D4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14:paraId="26CF1017" w14:textId="77777777" w:rsidR="00BD0F69" w:rsidRPr="00CC0899" w:rsidRDefault="00BD0F69" w:rsidP="00AB79D4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Информационная и контент поддержка сайта и его мобильной версии</w:t>
            </w:r>
          </w:p>
        </w:tc>
        <w:tc>
          <w:tcPr>
            <w:tcW w:w="6266" w:type="dxa"/>
            <w:shd w:val="clear" w:color="auto" w:fill="auto"/>
          </w:tcPr>
          <w:p w14:paraId="70A90E08" w14:textId="77777777" w:rsidR="00BD0F69" w:rsidRPr="00CC0899" w:rsidRDefault="00BD0F69" w:rsidP="00AB79D4">
            <w:pPr>
              <w:contextualSpacing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 Подготовка (вёрстка) и размещение текстовой информации на сайте;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>- Регулярное обновление информации на страницах сайта (добавление новостей, обновление данных в разделе «раскрытие информации», обновление раздела «закупки» и т.д.);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>- Добавление файлов, предназначенных для скачивания с сайта;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>- Добавление записей в каталог товаров;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>- Обработка (оптимизация) и размещение графических изображений на сайте;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>- Наполнение, обновление, обработка, оптимизация и размещение аудио и видео контента сайта (медиа-материалы);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>- Изменение структуры сайта – добавление, редактирование, удаление разделов/ подразделов/ страниц, не влекущих за собой кардинального пересмотра всей структуры сайта;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>- Разработка, установка, снятие со страниц сайта внутренних рекламных объявлений, анимированных и статичных баннеров;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>- Исправление ошибок в статьях, возникших как по вине Заказчика, так и по вине Исполнителя.</w:t>
            </w:r>
          </w:p>
          <w:p w14:paraId="208C3448" w14:textId="77777777" w:rsidR="00BD0F69" w:rsidRPr="00CC0899" w:rsidRDefault="00BD0F69" w:rsidP="00AB79D4">
            <w:pPr>
              <w:contextualSpacing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 Консультирование сотрудников АО «Интер РАО – Инжиниринг» по работе с Интернет-ресурсом.</w:t>
            </w:r>
          </w:p>
        </w:tc>
        <w:tc>
          <w:tcPr>
            <w:tcW w:w="1559" w:type="dxa"/>
          </w:tcPr>
          <w:p w14:paraId="3DBE6CDF" w14:textId="77777777" w:rsidR="00BD0F69" w:rsidRPr="00CC0899" w:rsidRDefault="00BD0F69" w:rsidP="00AB79D4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Обновление информации на сайте, добавление новых сервисов и элементов. </w:t>
            </w:r>
          </w:p>
        </w:tc>
        <w:tc>
          <w:tcPr>
            <w:tcW w:w="1418" w:type="dxa"/>
          </w:tcPr>
          <w:p w14:paraId="4D638220" w14:textId="77777777" w:rsidR="00BD0F69" w:rsidRPr="00CC0899" w:rsidRDefault="00BD0F69" w:rsidP="00AB79D4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7D83DAAA" w14:textId="77777777" w:rsidR="00BD0F69" w:rsidRPr="00CC0899" w:rsidRDefault="00BD0F69" w:rsidP="00AB79D4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668B22E" w14:textId="77777777" w:rsidR="00BD0F69" w:rsidRPr="00CC0899" w:rsidRDefault="00BD0F69" w:rsidP="00AB79D4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</w:tr>
      <w:tr w:rsidR="00BD0F69" w:rsidRPr="00CC0899" w14:paraId="21055E5E" w14:textId="77777777" w:rsidTr="00AB79D4">
        <w:tc>
          <w:tcPr>
            <w:tcW w:w="534" w:type="dxa"/>
          </w:tcPr>
          <w:p w14:paraId="405C43B0" w14:textId="77777777" w:rsidR="00BD0F69" w:rsidRPr="00CC0899" w:rsidRDefault="00BD0F69" w:rsidP="00AB79D4">
            <w:pPr>
              <w:ind w:left="284" w:hanging="284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14:paraId="2E9D9C04" w14:textId="77777777" w:rsidR="00BD0F69" w:rsidRPr="00CC0899" w:rsidRDefault="00BD0F69" w:rsidP="00AB79D4">
            <w:pPr>
              <w:ind w:left="34" w:hanging="34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Техническое администрирование и обеспечение работоспособности сайта и его мобильной версии</w:t>
            </w:r>
          </w:p>
        </w:tc>
        <w:tc>
          <w:tcPr>
            <w:tcW w:w="6266" w:type="dxa"/>
            <w:shd w:val="clear" w:color="auto" w:fill="auto"/>
          </w:tcPr>
          <w:p w14:paraId="6F772090" w14:textId="77777777" w:rsidR="00BD0F69" w:rsidRPr="00CC0899" w:rsidRDefault="00BD0F69" w:rsidP="00AB79D4">
            <w:pPr>
              <w:spacing w:before="24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1.Обеспечение бесперебойного функционирования Интернет-ресурса: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>- Мониторинг служб веб-сервера;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>- Проведение профилактических работ;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>- Регулярное обновление программного обеспечения веб-сервера и CMS сайта;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 xml:space="preserve">- Контроль безопасности сайта – проверка на наличие вирусов, 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бэкдоров, критических ошибок, оперативное их устранение, защита от кибератак;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>- Контроль срока регистрации доменного имени и услуг хостинг-провайдера.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>- Обеспечение круглосуточного доступа конечных пользователей к сайту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 xml:space="preserve">- </w:t>
            </w:r>
            <w:proofErr w:type="spellStart"/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Мультисегментный</w:t>
            </w:r>
            <w:proofErr w:type="spellEnd"/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мониторинг канала связи с сервером;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>- Контроль работоспособности технологической площадки (хостинга).</w:t>
            </w:r>
          </w:p>
          <w:p w14:paraId="48292FB8" w14:textId="77777777" w:rsidR="00BD0F69" w:rsidRPr="00CC0899" w:rsidRDefault="00BD0F69" w:rsidP="00AB79D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2. Обеспечение круглосуточного доступа конечных пользователей к сайту</w:t>
            </w:r>
          </w:p>
          <w:p w14:paraId="6F1885F9" w14:textId="77777777" w:rsidR="00BD0F69" w:rsidRPr="00CC0899" w:rsidRDefault="00BD0F69" w:rsidP="00AB79D4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proofErr w:type="spellStart"/>
            <w:r w:rsidRPr="00CC0899">
              <w:rPr>
                <w:rFonts w:ascii="PT Astra Serif" w:hAnsi="PT Astra Serif" w:cs="Times New Roman"/>
                <w:sz w:val="24"/>
                <w:szCs w:val="24"/>
              </w:rPr>
              <w:t>Мультисегментный</w:t>
            </w:r>
            <w:proofErr w:type="spellEnd"/>
            <w:r w:rsidRPr="00CC0899">
              <w:rPr>
                <w:rFonts w:ascii="PT Astra Serif" w:hAnsi="PT Astra Serif" w:cs="Times New Roman"/>
                <w:sz w:val="24"/>
                <w:szCs w:val="24"/>
              </w:rPr>
              <w:t xml:space="preserve"> мониторинг канала связи с сервером;</w:t>
            </w:r>
          </w:p>
          <w:p w14:paraId="1AD8A363" w14:textId="77777777" w:rsidR="00BD0F69" w:rsidRPr="00CC0899" w:rsidRDefault="00BD0F69" w:rsidP="00AB79D4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sz w:val="24"/>
                <w:szCs w:val="24"/>
              </w:rPr>
              <w:t>- Контроль работоспособности технологической площадки (хостинга).</w:t>
            </w:r>
          </w:p>
          <w:p w14:paraId="0400BF3F" w14:textId="77777777" w:rsidR="00BD0F69" w:rsidRPr="00CC0899" w:rsidRDefault="00BD0F69" w:rsidP="00AB79D4">
            <w:pPr>
              <w:pStyle w:val="a3"/>
              <w:ind w:left="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sz w:val="24"/>
                <w:szCs w:val="24"/>
              </w:rPr>
              <w:t>3.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Осуществление резервного копирования данных Интернет-ресурса: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>- Ежедневный дамп данных SQL;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>- Ежедневный файловый дамп;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>- Регулярное резервное копирование данных на удаленное хранилище;</w:t>
            </w:r>
          </w:p>
          <w:p w14:paraId="2BB582CB" w14:textId="77777777" w:rsidR="00BD0F69" w:rsidRPr="00CC0899" w:rsidRDefault="00BD0F69" w:rsidP="00AB79D4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</w:t>
            </w:r>
            <w:r w:rsidRPr="00CC0899">
              <w:rPr>
                <w:rFonts w:ascii="PT Astra Serif" w:hAnsi="PT Astra Serif" w:cs="Times New Roman"/>
                <w:sz w:val="24"/>
                <w:szCs w:val="24"/>
              </w:rPr>
              <w:t xml:space="preserve"> Удалённое хранилище для хранения резервных копий предоставляется исполнителем.</w:t>
            </w:r>
          </w:p>
          <w:p w14:paraId="6D677458" w14:textId="77777777" w:rsidR="00BD0F69" w:rsidRPr="00CC0899" w:rsidRDefault="00BD0F69" w:rsidP="00AB79D4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4. Восстановление работоспособности ресурса и данных в случае сбоев (аварийных ситуаций):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>- Восстановление с последней резервной копии;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br/>
              <w:t>- Оперативное устранение ошибок в работе Интернет-ресурса.</w:t>
            </w:r>
          </w:p>
          <w:p w14:paraId="34E74290" w14:textId="77777777" w:rsidR="00BD0F69" w:rsidRPr="00CC0899" w:rsidRDefault="00BD0F69" w:rsidP="00AB79D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5. Обновление программного обеспечения сайта</w:t>
            </w:r>
          </w:p>
          <w:p w14:paraId="26F16C0D" w14:textId="77777777" w:rsidR="00BD0F69" w:rsidRPr="00CC0899" w:rsidRDefault="00BD0F69" w:rsidP="00AB79D4">
            <w:pPr>
              <w:pStyle w:val="a3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FF0000"/>
                <w:sz w:val="24"/>
                <w:szCs w:val="24"/>
              </w:rPr>
              <w:t>-</w:t>
            </w:r>
            <w:r w:rsidRPr="00CC0899">
              <w:rPr>
                <w:rFonts w:ascii="PT Astra Serif" w:hAnsi="PT Astra Serif" w:cs="Times New Roman"/>
                <w:sz w:val="24"/>
                <w:szCs w:val="24"/>
              </w:rPr>
              <w:t>Предоставление хостинга (вычислительных мощностей и дискового пространства) для размещения рабочей версии сайта;</w:t>
            </w:r>
          </w:p>
          <w:p w14:paraId="16CAEB1E" w14:textId="77777777" w:rsidR="00BD0F69" w:rsidRPr="00CC0899" w:rsidRDefault="00BD0F69" w:rsidP="00AB79D4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 Обновление операционной системы хостинг-сервера сайта.</w:t>
            </w:r>
          </w:p>
          <w:p w14:paraId="01AAA0D0" w14:textId="77777777" w:rsidR="00BD0F69" w:rsidRPr="00CC0899" w:rsidRDefault="00BD0F69" w:rsidP="00AB79D4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-Обновление системы управления баз данных MySQL, выполнение работ исправлению и настройке продакшн-версии базы данных сайта.</w:t>
            </w:r>
          </w:p>
          <w:p w14:paraId="09E806E9" w14:textId="7EBA34FF" w:rsidR="00BD0F69" w:rsidRPr="00CC0899" w:rsidRDefault="00BD0F69" w:rsidP="00AB79D4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 Обновление программной платформы до версии PHP</w:t>
            </w:r>
            <w:r w:rsidR="00780B20"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8.3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.</w:t>
            </w:r>
          </w:p>
          <w:p w14:paraId="255DC6BB" w14:textId="77777777" w:rsidR="00BD0F69" w:rsidRPr="00CC0899" w:rsidRDefault="00BD0F69" w:rsidP="00AB79D4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 Обновление 1С-Битрикс: Управление сайтом до актуальной версии.</w:t>
            </w:r>
          </w:p>
          <w:p w14:paraId="199DB33E" w14:textId="5F81C2F1" w:rsidR="00BD0F69" w:rsidRPr="00CC0899" w:rsidRDefault="00BD0F69" w:rsidP="00AB79D4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 Перевод программных модулей сайта на версию PHP</w:t>
            </w:r>
            <w:r w:rsidR="00780B20"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8.3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.</w:t>
            </w:r>
          </w:p>
          <w:p w14:paraId="51F20868" w14:textId="5143E964" w:rsidR="00BD0F69" w:rsidRPr="00CC0899" w:rsidRDefault="00BD0F69" w:rsidP="00AB79D4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- Перевод программной части административных интерфейсов на версию PHP</w:t>
            </w:r>
            <w:r w:rsidR="00780B20"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8.3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.</w:t>
            </w:r>
          </w:p>
          <w:p w14:paraId="4D396CC9" w14:textId="337646D5" w:rsidR="00BD0F69" w:rsidRPr="00CC0899" w:rsidRDefault="00BD0F69" w:rsidP="00AB79D4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 Перевод программной части раздела Продажи на версию PHP</w:t>
            </w:r>
            <w:r w:rsidR="00780B20"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8.3</w:t>
            </w: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.</w:t>
            </w:r>
          </w:p>
          <w:p w14:paraId="2F0F4BDD" w14:textId="77777777" w:rsidR="00BD0F69" w:rsidRPr="00CC0899" w:rsidRDefault="00BD0F69" w:rsidP="00AB79D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6.Разработка обеспечения режимов функционирования сайта</w:t>
            </w:r>
          </w:p>
          <w:p w14:paraId="78DE25E3" w14:textId="77777777" w:rsidR="00BD0F69" w:rsidRPr="00CC0899" w:rsidRDefault="00BD0F69" w:rsidP="00AB79D4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 Штатный режим - основной режим функционирования сайта.</w:t>
            </w:r>
          </w:p>
          <w:p w14:paraId="7D60760A" w14:textId="77777777" w:rsidR="00BD0F69" w:rsidRPr="00CC0899" w:rsidRDefault="00BD0F69" w:rsidP="00AB79D4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 Режим технических работ - используется для проведения технических работ, которые могут повлечь за собой временную недоступность ресурсов. В период проведения работ сайт доступен только администраторам, а также прекращается обработка запросов пользователей и прием данных от систем-источников.</w:t>
            </w:r>
          </w:p>
          <w:p w14:paraId="789D5225" w14:textId="77777777" w:rsidR="00BD0F69" w:rsidRPr="00CC0899" w:rsidRDefault="00BD0F69" w:rsidP="00AB79D4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 Аварийный режим – активируется в случае программных или аппаратных сбоев (форс-мажорных обстоятельств). Не допускается обработка запросов пользователей, а также приём данных от систем-источников.</w:t>
            </w:r>
          </w:p>
        </w:tc>
        <w:tc>
          <w:tcPr>
            <w:tcW w:w="1559" w:type="dxa"/>
          </w:tcPr>
          <w:p w14:paraId="466540AA" w14:textId="77777777" w:rsidR="00BD0F69" w:rsidRPr="00CC0899" w:rsidRDefault="00BD0F69" w:rsidP="00AB79D4">
            <w:pPr>
              <w:ind w:left="34" w:firstLine="34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Минимизация рисков появления сбоев в функционировании сайта.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6E90E6" w14:textId="77777777" w:rsidR="00BD0F69" w:rsidRPr="00CC0899" w:rsidRDefault="00BD0F69" w:rsidP="00AB79D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B9AAE8" w14:textId="77777777" w:rsidR="00BD0F69" w:rsidRPr="00CC0899" w:rsidRDefault="00BD0F69" w:rsidP="00AB79D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DE80F1" w14:textId="77777777" w:rsidR="00BD0F69" w:rsidRPr="00CC0899" w:rsidRDefault="00BD0F69" w:rsidP="00AB79D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BD0F69" w:rsidRPr="00CC0899" w14:paraId="31091894" w14:textId="77777777" w:rsidTr="00AB79D4">
        <w:tc>
          <w:tcPr>
            <w:tcW w:w="534" w:type="dxa"/>
          </w:tcPr>
          <w:p w14:paraId="6601F431" w14:textId="77777777" w:rsidR="00BD0F69" w:rsidRPr="00CC0899" w:rsidRDefault="00BD0F69" w:rsidP="00AB79D4">
            <w:pPr>
              <w:ind w:left="284" w:hanging="284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401F6E8" w14:textId="77777777" w:rsidR="00BD0F69" w:rsidRPr="00CC0899" w:rsidRDefault="00BD0F69" w:rsidP="00AB79D4">
            <w:pPr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C0899">
              <w:rPr>
                <w:rFonts w:ascii="PT Astra Serif" w:hAnsi="PT Astra Serif"/>
                <w:color w:val="000000"/>
                <w:sz w:val="24"/>
                <w:szCs w:val="24"/>
              </w:rPr>
              <w:t>Итого за 1-й год, руб. без НДС</w:t>
            </w:r>
          </w:p>
        </w:tc>
        <w:tc>
          <w:tcPr>
            <w:tcW w:w="6266" w:type="dxa"/>
            <w:shd w:val="clear" w:color="auto" w:fill="auto"/>
          </w:tcPr>
          <w:p w14:paraId="0A6A0CD5" w14:textId="77777777" w:rsidR="00BD0F69" w:rsidRPr="00CC0899" w:rsidRDefault="00BD0F69" w:rsidP="00AB79D4">
            <w:pPr>
              <w:spacing w:before="24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17B063F" w14:textId="77777777" w:rsidR="00BD0F69" w:rsidRPr="00CC0899" w:rsidRDefault="00BD0F69" w:rsidP="00AB79D4">
            <w:pPr>
              <w:ind w:left="34" w:firstLine="34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BE5F1" w:themeFill="accent1" w:themeFillTint="33"/>
          </w:tcPr>
          <w:p w14:paraId="07AB6194" w14:textId="77777777" w:rsidR="00BD0F69" w:rsidRPr="00CC0899" w:rsidRDefault="00BD0F69" w:rsidP="00AB79D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CB1134" w14:textId="77777777" w:rsidR="00BD0F69" w:rsidRPr="00CC0899" w:rsidRDefault="00BD0F69" w:rsidP="00AB79D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0D5FD8B4" w14:textId="77777777" w:rsidR="00BD0F69" w:rsidRPr="00CC0899" w:rsidRDefault="00BD0F69" w:rsidP="00AB79D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BD0F69" w:rsidRPr="00CC0899" w14:paraId="701DE0FA" w14:textId="77777777" w:rsidTr="00AB79D4">
        <w:tc>
          <w:tcPr>
            <w:tcW w:w="534" w:type="dxa"/>
          </w:tcPr>
          <w:p w14:paraId="4500BF88" w14:textId="77777777" w:rsidR="00BD0F69" w:rsidRPr="00CC0899" w:rsidRDefault="00BD0F69" w:rsidP="00AB79D4">
            <w:pPr>
              <w:ind w:left="284" w:hanging="284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8C08F1C" w14:textId="77777777" w:rsidR="00BD0F69" w:rsidRPr="00CC0899" w:rsidRDefault="00BD0F69" w:rsidP="00AB79D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/>
                <w:color w:val="000000"/>
                <w:sz w:val="24"/>
                <w:szCs w:val="24"/>
              </w:rPr>
              <w:t>Итого за 2-й год, руб. без НДС</w:t>
            </w:r>
          </w:p>
        </w:tc>
        <w:tc>
          <w:tcPr>
            <w:tcW w:w="6266" w:type="dxa"/>
            <w:shd w:val="clear" w:color="auto" w:fill="auto"/>
          </w:tcPr>
          <w:p w14:paraId="1E3F02AF" w14:textId="77777777" w:rsidR="00BD0F69" w:rsidRPr="00CC0899" w:rsidRDefault="00BD0F69" w:rsidP="00AB79D4">
            <w:pPr>
              <w:spacing w:before="24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56C16C" w14:textId="77777777" w:rsidR="00BD0F69" w:rsidRPr="00CC0899" w:rsidRDefault="00BD0F69" w:rsidP="00AB79D4">
            <w:pPr>
              <w:ind w:left="34" w:firstLine="34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54741E0" w14:textId="77777777" w:rsidR="00BD0F69" w:rsidRPr="00CC0899" w:rsidRDefault="00BD0F69" w:rsidP="00AB79D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19B6E8BF" w14:textId="77777777" w:rsidR="00BD0F69" w:rsidRPr="00CC0899" w:rsidRDefault="00BD0F69" w:rsidP="00AB79D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90BADF9" w14:textId="77777777" w:rsidR="00BD0F69" w:rsidRPr="00CC0899" w:rsidRDefault="00BD0F69" w:rsidP="00AB79D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BD0F69" w:rsidRPr="00CC0899" w14:paraId="06EBD7D2" w14:textId="77777777" w:rsidTr="00AB79D4">
        <w:tc>
          <w:tcPr>
            <w:tcW w:w="534" w:type="dxa"/>
          </w:tcPr>
          <w:p w14:paraId="454CC783" w14:textId="77777777" w:rsidR="00BD0F69" w:rsidRPr="00CC0899" w:rsidRDefault="00BD0F69" w:rsidP="00AB79D4">
            <w:pPr>
              <w:ind w:left="284" w:hanging="284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D8ECDA0" w14:textId="77777777" w:rsidR="00BD0F69" w:rsidRPr="00CC0899" w:rsidRDefault="00BD0F69" w:rsidP="00AB79D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/>
                <w:color w:val="000000"/>
                <w:sz w:val="24"/>
                <w:szCs w:val="24"/>
              </w:rPr>
              <w:t>Итого за 3-й год, руб. без НДС</w:t>
            </w:r>
          </w:p>
        </w:tc>
        <w:tc>
          <w:tcPr>
            <w:tcW w:w="6266" w:type="dxa"/>
            <w:shd w:val="clear" w:color="auto" w:fill="auto"/>
          </w:tcPr>
          <w:p w14:paraId="5A732F37" w14:textId="77777777" w:rsidR="00BD0F69" w:rsidRPr="00CC0899" w:rsidRDefault="00BD0F69" w:rsidP="00AB79D4">
            <w:pPr>
              <w:spacing w:before="24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E744BF" w14:textId="77777777" w:rsidR="00BD0F69" w:rsidRPr="00CC0899" w:rsidRDefault="00BD0F69" w:rsidP="00AB79D4">
            <w:pPr>
              <w:ind w:left="34" w:firstLine="34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6451F37" w14:textId="77777777" w:rsidR="00BD0F69" w:rsidRPr="00CC0899" w:rsidRDefault="00BD0F69" w:rsidP="00AB79D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4CB53EE" w14:textId="77777777" w:rsidR="00BD0F69" w:rsidRPr="00CC0899" w:rsidRDefault="00BD0F69" w:rsidP="00AB79D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14:paraId="575F87DC" w14:textId="77777777" w:rsidR="00BD0F69" w:rsidRPr="00CC0899" w:rsidRDefault="00BD0F69" w:rsidP="00AB79D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BD0F69" w:rsidRPr="00CC0899" w14:paraId="32BF30BF" w14:textId="77777777" w:rsidTr="00AB79D4">
        <w:tc>
          <w:tcPr>
            <w:tcW w:w="534" w:type="dxa"/>
          </w:tcPr>
          <w:p w14:paraId="20C33F0D" w14:textId="77777777" w:rsidR="00BD0F69" w:rsidRPr="00CC0899" w:rsidRDefault="00BD0F69" w:rsidP="00AB79D4">
            <w:pPr>
              <w:ind w:left="284" w:hanging="284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D568C31" w14:textId="77777777" w:rsidR="00BD0F69" w:rsidRPr="00CC0899" w:rsidRDefault="00BD0F69" w:rsidP="00AB79D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C08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ИТОГО:</w:t>
            </w:r>
            <w:r w:rsidRPr="00CC08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br/>
              <w:t>Стоимость за 3 года, руб. без НДС</w:t>
            </w:r>
            <w:r w:rsidRPr="00CC0899">
              <w:rPr>
                <w:rFonts w:ascii="PT Astra Serif" w:hAnsi="PT Astra Serif"/>
                <w:color w:val="000000"/>
                <w:sz w:val="24"/>
                <w:szCs w:val="24"/>
              </w:rPr>
              <w:br/>
              <w:t>(указывается участником на электронной торговой площадке как «Предложение о цене за группу услуг»)</w:t>
            </w:r>
          </w:p>
        </w:tc>
        <w:tc>
          <w:tcPr>
            <w:tcW w:w="6266" w:type="dxa"/>
            <w:shd w:val="clear" w:color="auto" w:fill="auto"/>
          </w:tcPr>
          <w:p w14:paraId="7C4D3606" w14:textId="77777777" w:rsidR="00BD0F69" w:rsidRPr="00CC0899" w:rsidRDefault="00BD0F69" w:rsidP="00AB79D4">
            <w:pPr>
              <w:spacing w:before="240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91E78B2" w14:textId="77777777" w:rsidR="00BD0F69" w:rsidRPr="00CC0899" w:rsidRDefault="00BD0F69" w:rsidP="00AB79D4">
            <w:pPr>
              <w:ind w:left="34" w:firstLine="34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shd w:val="clear" w:color="auto" w:fill="DBE5F1" w:themeFill="accent1" w:themeFillTint="33"/>
          </w:tcPr>
          <w:p w14:paraId="61090985" w14:textId="77777777" w:rsidR="00BD0F69" w:rsidRPr="00CC0899" w:rsidRDefault="00BD0F69" w:rsidP="00AB79D4">
            <w:pPr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</w:tbl>
    <w:p w14:paraId="6BBDEBC5" w14:textId="77777777" w:rsidR="00BD0F69" w:rsidRPr="00CC0899" w:rsidRDefault="00BD0F69" w:rsidP="00BD0F69">
      <w:pPr>
        <w:pStyle w:val="a3"/>
        <w:spacing w:after="200"/>
        <w:ind w:left="567" w:firstLine="284"/>
        <w:rPr>
          <w:rFonts w:ascii="PT Astra Serif" w:hAnsi="PT Astra Serif" w:cs="Times New Roman"/>
          <w:color w:val="000000"/>
          <w:sz w:val="24"/>
          <w:szCs w:val="24"/>
        </w:rPr>
      </w:pPr>
    </w:p>
    <w:p w14:paraId="700AE358" w14:textId="77777777" w:rsidR="00CD3B71" w:rsidRPr="00CC0899" w:rsidRDefault="00CD3B71" w:rsidP="00BD0F69">
      <w:pPr>
        <w:ind w:left="567" w:firstLine="284"/>
        <w:jc w:val="right"/>
        <w:rPr>
          <w:rFonts w:ascii="PT Astra Serif" w:hAnsi="PT Astra Serif" w:cs="Times New Roman"/>
          <w:color w:val="000000"/>
          <w:sz w:val="24"/>
          <w:szCs w:val="24"/>
        </w:rPr>
      </w:pPr>
    </w:p>
    <w:sectPr w:rsidR="00CD3B71" w:rsidRPr="00CC0899" w:rsidSect="00C66478">
      <w:footerReference w:type="default" r:id="rId11"/>
      <w:pgSz w:w="16840" w:h="11900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F541F" w14:textId="77777777" w:rsidR="00E83AA1" w:rsidRDefault="00E83AA1" w:rsidP="00BC1242">
      <w:r>
        <w:separator/>
      </w:r>
    </w:p>
  </w:endnote>
  <w:endnote w:type="continuationSeparator" w:id="0">
    <w:p w14:paraId="6DFDD138" w14:textId="77777777" w:rsidR="00E83AA1" w:rsidRDefault="00E83AA1" w:rsidP="00BC1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71651" w14:textId="77777777" w:rsidR="007A6FC9" w:rsidRPr="00AB5088" w:rsidRDefault="007A6FC9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AB5088">
      <w:rPr>
        <w:rFonts w:ascii="Times New Roman" w:hAnsi="Times New Roman" w:cs="Times New Roman"/>
        <w:sz w:val="20"/>
        <w:szCs w:val="20"/>
      </w:rPr>
      <w:fldChar w:fldCharType="begin"/>
    </w:r>
    <w:r w:rsidRPr="00AB5088">
      <w:rPr>
        <w:rFonts w:ascii="Times New Roman" w:hAnsi="Times New Roman" w:cs="Times New Roman"/>
        <w:sz w:val="20"/>
        <w:szCs w:val="20"/>
      </w:rPr>
      <w:instrText>PAGE   \* MERGEFORMAT</w:instrText>
    </w:r>
    <w:r w:rsidRPr="00AB5088">
      <w:rPr>
        <w:rFonts w:ascii="Times New Roman" w:hAnsi="Times New Roman" w:cs="Times New Roman"/>
        <w:sz w:val="20"/>
        <w:szCs w:val="20"/>
      </w:rPr>
      <w:fldChar w:fldCharType="separate"/>
    </w:r>
    <w:r w:rsidR="001075F8">
      <w:rPr>
        <w:rFonts w:ascii="Times New Roman" w:hAnsi="Times New Roman" w:cs="Times New Roman"/>
        <w:noProof/>
        <w:sz w:val="20"/>
        <w:szCs w:val="20"/>
      </w:rPr>
      <w:t>6</w:t>
    </w:r>
    <w:r w:rsidRPr="00AB5088">
      <w:rPr>
        <w:rFonts w:ascii="Times New Roman" w:hAnsi="Times New Roman" w:cs="Times New Roman"/>
        <w:sz w:val="20"/>
        <w:szCs w:val="20"/>
      </w:rPr>
      <w:fldChar w:fldCharType="end"/>
    </w:r>
  </w:p>
  <w:p w14:paraId="387FFBF1" w14:textId="77777777" w:rsidR="007A6FC9" w:rsidRDefault="007A6FC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3674150"/>
      <w:docPartObj>
        <w:docPartGallery w:val="Page Numbers (Bottom of Page)"/>
        <w:docPartUnique/>
      </w:docPartObj>
    </w:sdtPr>
    <w:sdtEndPr/>
    <w:sdtContent>
      <w:p w14:paraId="5B07C247" w14:textId="77777777" w:rsidR="00D43419" w:rsidRDefault="00D4341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5F8">
          <w:rPr>
            <w:noProof/>
          </w:rPr>
          <w:t>7</w:t>
        </w:r>
        <w:r>
          <w:fldChar w:fldCharType="end"/>
        </w:r>
      </w:p>
    </w:sdtContent>
  </w:sdt>
  <w:p w14:paraId="53B515C1" w14:textId="77777777" w:rsidR="00D43419" w:rsidRDefault="00D4341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8C0B4" w14:textId="77777777" w:rsidR="00E83AA1" w:rsidRDefault="00E83AA1" w:rsidP="00BC1242">
      <w:r>
        <w:separator/>
      </w:r>
    </w:p>
  </w:footnote>
  <w:footnote w:type="continuationSeparator" w:id="0">
    <w:p w14:paraId="5EBDA447" w14:textId="77777777" w:rsidR="00E83AA1" w:rsidRDefault="00E83AA1" w:rsidP="00BC1242">
      <w:r>
        <w:continuationSeparator/>
      </w:r>
    </w:p>
  </w:footnote>
  <w:footnote w:id="1">
    <w:p w14:paraId="4959C3CC" w14:textId="77777777" w:rsidR="00CC0899" w:rsidRPr="00E203A5" w:rsidRDefault="00CC0899" w:rsidP="00CC0899">
      <w:pPr>
        <w:pStyle w:val="af7"/>
        <w:jc w:val="both"/>
        <w:rPr>
          <w:rFonts w:ascii="Liberation Serif" w:hAnsi="Liberation Serif" w:cs="Liberation Serif"/>
          <w:b/>
        </w:rPr>
      </w:pPr>
      <w:r w:rsidRPr="00E203A5">
        <w:rPr>
          <w:rStyle w:val="af9"/>
          <w:rFonts w:ascii="Liberation Serif" w:hAnsi="Liberation Serif" w:cs="Liberation Serif"/>
        </w:rPr>
        <w:footnoteRef/>
      </w:r>
      <w:r w:rsidRPr="00E203A5">
        <w:rPr>
          <w:rFonts w:ascii="Liberation Serif" w:hAnsi="Liberation Serif" w:cs="Liberation Serif"/>
        </w:rPr>
        <w:t xml:space="preserve"> </w:t>
      </w:r>
      <w:r w:rsidRPr="00E203A5">
        <w:rPr>
          <w:rFonts w:ascii="Liberation Serif" w:hAnsi="Liberation Serif" w:cs="Liberation Serif"/>
          <w:color w:val="000000" w:themeColor="text1"/>
          <w:szCs w:val="28"/>
        </w:rPr>
        <w:t>Как минимум содержащихся в банке данных угроз безопасности информации ФСТЭК России (https://bdu.fstec.ru/vul).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0DBF"/>
    <w:multiLevelType w:val="multilevel"/>
    <w:tmpl w:val="F6D4B2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56939FD"/>
    <w:multiLevelType w:val="hybridMultilevel"/>
    <w:tmpl w:val="B3D8E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E58F6"/>
    <w:multiLevelType w:val="multilevel"/>
    <w:tmpl w:val="152CA1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5DB57F8"/>
    <w:multiLevelType w:val="multilevel"/>
    <w:tmpl w:val="7848D54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0831642C"/>
    <w:multiLevelType w:val="multilevel"/>
    <w:tmpl w:val="704C9F38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B96146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9E674E0"/>
    <w:multiLevelType w:val="multilevel"/>
    <w:tmpl w:val="6F045C62"/>
    <w:lvl w:ilvl="0">
      <w:start w:val="1"/>
      <w:numFmt w:val="decimal"/>
      <w:lvlText w:val="%1."/>
      <w:lvlJc w:val="left"/>
      <w:pPr>
        <w:ind w:left="3026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D5538D9"/>
    <w:multiLevelType w:val="hybridMultilevel"/>
    <w:tmpl w:val="35D8F942"/>
    <w:lvl w:ilvl="0" w:tplc="DE74C9D8">
      <w:start w:val="1"/>
      <w:numFmt w:val="bullet"/>
      <w:lvlText w:val="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8" w15:restartNumberingAfterBreak="0">
    <w:nsid w:val="138214FF"/>
    <w:multiLevelType w:val="multilevel"/>
    <w:tmpl w:val="61F09B4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166726B0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6F6269"/>
    <w:multiLevelType w:val="multilevel"/>
    <w:tmpl w:val="447469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1B832FC8"/>
    <w:multiLevelType w:val="hybridMultilevel"/>
    <w:tmpl w:val="889C41B6"/>
    <w:lvl w:ilvl="0" w:tplc="3542A07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4D8CFF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FBC811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EBA0D8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EC4D38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E72601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BE0CBD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67C191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07276E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1B873500"/>
    <w:multiLevelType w:val="hybridMultilevel"/>
    <w:tmpl w:val="084A5E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C453851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D1C699E"/>
    <w:multiLevelType w:val="hybridMultilevel"/>
    <w:tmpl w:val="5F968E96"/>
    <w:lvl w:ilvl="0" w:tplc="DE74C9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0B3EB3"/>
    <w:multiLevelType w:val="multilevel"/>
    <w:tmpl w:val="48CC19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 w15:restartNumberingAfterBreak="0">
    <w:nsid w:val="1ED21D89"/>
    <w:multiLevelType w:val="hybridMultilevel"/>
    <w:tmpl w:val="A84CD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376F7"/>
    <w:multiLevelType w:val="multilevel"/>
    <w:tmpl w:val="704C9F38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51A0BC4"/>
    <w:multiLevelType w:val="multilevel"/>
    <w:tmpl w:val="FDF065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792" w:hanging="432"/>
      </w:pPr>
      <w:rPr>
        <w:rFonts w:ascii="Symbol" w:hAnsi="Symbol" w:hint="default"/>
        <w:b/>
        <w:color w:val="auto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7866F11"/>
    <w:multiLevelType w:val="hybridMultilevel"/>
    <w:tmpl w:val="4E50CAF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9597853"/>
    <w:multiLevelType w:val="multilevel"/>
    <w:tmpl w:val="704C9F38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9F30CB1"/>
    <w:multiLevelType w:val="hybridMultilevel"/>
    <w:tmpl w:val="0E0066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F9365D4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9D72C83"/>
    <w:multiLevelType w:val="multilevel"/>
    <w:tmpl w:val="9E547696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A5646FB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A8D66B4"/>
    <w:multiLevelType w:val="multilevel"/>
    <w:tmpl w:val="9C18D152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7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D5059DD"/>
    <w:multiLevelType w:val="multilevel"/>
    <w:tmpl w:val="AA0618FC"/>
    <w:lvl w:ilvl="0">
      <w:start w:val="3"/>
      <w:numFmt w:val="decimal"/>
      <w:lvlText w:val="%1."/>
      <w:lvlJc w:val="left"/>
      <w:pPr>
        <w:ind w:left="720" w:hanging="72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861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27" w15:restartNumberingAfterBreak="0">
    <w:nsid w:val="3DBE6830"/>
    <w:multiLevelType w:val="multilevel"/>
    <w:tmpl w:val="AA0618FC"/>
    <w:lvl w:ilvl="0">
      <w:start w:val="3"/>
      <w:numFmt w:val="decimal"/>
      <w:lvlText w:val="%1."/>
      <w:lvlJc w:val="left"/>
      <w:pPr>
        <w:ind w:left="720" w:hanging="72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28" w15:restartNumberingAfterBreak="0">
    <w:nsid w:val="3E284E39"/>
    <w:multiLevelType w:val="multilevel"/>
    <w:tmpl w:val="257C8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792" w:hanging="432"/>
      </w:pPr>
      <w:rPr>
        <w:rFonts w:ascii="Symbol" w:hAnsi="Symbol" w:hint="default"/>
        <w:b/>
        <w:color w:val="auto"/>
      </w:rPr>
    </w:lvl>
    <w:lvl w:ilvl="2">
      <w:start w:val="1"/>
      <w:numFmt w:val="decimal"/>
      <w:lvlText w:val="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3EE06942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3F7F28EB"/>
    <w:multiLevelType w:val="hybridMultilevel"/>
    <w:tmpl w:val="C8C26698"/>
    <w:lvl w:ilvl="0" w:tplc="DE74C9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6D1C4686">
      <w:numFmt w:val="bullet"/>
      <w:lvlText w:val="·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181DB7"/>
    <w:multiLevelType w:val="multilevel"/>
    <w:tmpl w:val="9C18D152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35B39A4"/>
    <w:multiLevelType w:val="hybridMultilevel"/>
    <w:tmpl w:val="FD6A92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7CD393F"/>
    <w:multiLevelType w:val="multilevel"/>
    <w:tmpl w:val="704C9F38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9C37DCC"/>
    <w:multiLevelType w:val="multilevel"/>
    <w:tmpl w:val="3236A9A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D4772C0"/>
    <w:multiLevelType w:val="multilevel"/>
    <w:tmpl w:val="704C9F38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D557576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F8B4DBD"/>
    <w:multiLevelType w:val="multilevel"/>
    <w:tmpl w:val="052494A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3CB6739"/>
    <w:multiLevelType w:val="multilevel"/>
    <w:tmpl w:val="F23CB2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98C16A4"/>
    <w:multiLevelType w:val="multilevel"/>
    <w:tmpl w:val="3B9E9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5EA3680F"/>
    <w:multiLevelType w:val="multilevel"/>
    <w:tmpl w:val="9C18D152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F97620F"/>
    <w:multiLevelType w:val="multilevel"/>
    <w:tmpl w:val="9C18D15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72964F3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AAC269F"/>
    <w:multiLevelType w:val="multilevel"/>
    <w:tmpl w:val="9C18D152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8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447B82"/>
    <w:multiLevelType w:val="multilevel"/>
    <w:tmpl w:val="9C18D152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5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7DA2AF7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9A0087"/>
    <w:multiLevelType w:val="multilevel"/>
    <w:tmpl w:val="D88AD12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num w:numId="1">
    <w:abstractNumId w:val="28"/>
  </w:num>
  <w:num w:numId="2">
    <w:abstractNumId w:val="28"/>
  </w:num>
  <w:num w:numId="3">
    <w:abstractNumId w:val="19"/>
  </w:num>
  <w:num w:numId="4">
    <w:abstractNumId w:val="10"/>
  </w:num>
  <w:num w:numId="5">
    <w:abstractNumId w:val="7"/>
  </w:num>
  <w:num w:numId="6">
    <w:abstractNumId w:val="3"/>
  </w:num>
  <w:num w:numId="7">
    <w:abstractNumId w:val="30"/>
  </w:num>
  <w:num w:numId="8">
    <w:abstractNumId w:val="1"/>
  </w:num>
  <w:num w:numId="9">
    <w:abstractNumId w:val="32"/>
  </w:num>
  <w:num w:numId="10">
    <w:abstractNumId w:val="21"/>
  </w:num>
  <w:num w:numId="11">
    <w:abstractNumId w:val="18"/>
  </w:num>
  <w:num w:numId="12">
    <w:abstractNumId w:val="27"/>
  </w:num>
  <w:num w:numId="13">
    <w:abstractNumId w:val="23"/>
  </w:num>
  <w:num w:numId="14">
    <w:abstractNumId w:val="41"/>
  </w:num>
  <w:num w:numId="15">
    <w:abstractNumId w:val="40"/>
  </w:num>
  <w:num w:numId="16">
    <w:abstractNumId w:val="25"/>
  </w:num>
  <w:num w:numId="17">
    <w:abstractNumId w:val="43"/>
  </w:num>
  <w:num w:numId="18">
    <w:abstractNumId w:val="38"/>
  </w:num>
  <w:num w:numId="19">
    <w:abstractNumId w:val="31"/>
  </w:num>
  <w:num w:numId="20">
    <w:abstractNumId w:val="44"/>
  </w:num>
  <w:num w:numId="21">
    <w:abstractNumId w:val="29"/>
  </w:num>
  <w:num w:numId="22">
    <w:abstractNumId w:val="36"/>
  </w:num>
  <w:num w:numId="23">
    <w:abstractNumId w:val="13"/>
  </w:num>
  <w:num w:numId="24">
    <w:abstractNumId w:val="9"/>
  </w:num>
  <w:num w:numId="25">
    <w:abstractNumId w:val="45"/>
  </w:num>
  <w:num w:numId="26">
    <w:abstractNumId w:val="22"/>
  </w:num>
  <w:num w:numId="27">
    <w:abstractNumId w:val="6"/>
  </w:num>
  <w:num w:numId="28">
    <w:abstractNumId w:val="5"/>
  </w:num>
  <w:num w:numId="29">
    <w:abstractNumId w:val="17"/>
  </w:num>
  <w:num w:numId="30">
    <w:abstractNumId w:val="24"/>
  </w:num>
  <w:num w:numId="31">
    <w:abstractNumId w:val="35"/>
  </w:num>
  <w:num w:numId="32">
    <w:abstractNumId w:val="4"/>
  </w:num>
  <w:num w:numId="33">
    <w:abstractNumId w:val="33"/>
  </w:num>
  <w:num w:numId="34">
    <w:abstractNumId w:val="20"/>
  </w:num>
  <w:num w:numId="35">
    <w:abstractNumId w:val="26"/>
  </w:num>
  <w:num w:numId="36">
    <w:abstractNumId w:val="42"/>
  </w:num>
  <w:num w:numId="37">
    <w:abstractNumId w:val="39"/>
  </w:num>
  <w:num w:numId="38">
    <w:abstractNumId w:val="2"/>
  </w:num>
  <w:num w:numId="39">
    <w:abstractNumId w:val="8"/>
  </w:num>
  <w:num w:numId="40">
    <w:abstractNumId w:val="34"/>
  </w:num>
  <w:num w:numId="41">
    <w:abstractNumId w:val="37"/>
  </w:num>
  <w:num w:numId="42">
    <w:abstractNumId w:val="12"/>
  </w:num>
  <w:num w:numId="43">
    <w:abstractNumId w:val="37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</w:num>
  <w:num w:numId="45">
    <w:abstractNumId w:val="16"/>
  </w:num>
  <w:num w:numId="46">
    <w:abstractNumId w:val="14"/>
  </w:num>
  <w:num w:numId="47">
    <w:abstractNumId w:val="15"/>
  </w:num>
  <w:num w:numId="48">
    <w:abstractNumId w:val="0"/>
  </w:num>
  <w:num w:numId="49">
    <w:abstractNumId w:val="4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84F"/>
    <w:rsid w:val="00002A4D"/>
    <w:rsid w:val="00004B3A"/>
    <w:rsid w:val="00030342"/>
    <w:rsid w:val="00031AC0"/>
    <w:rsid w:val="00036ADE"/>
    <w:rsid w:val="00042366"/>
    <w:rsid w:val="00044269"/>
    <w:rsid w:val="000500D3"/>
    <w:rsid w:val="00052727"/>
    <w:rsid w:val="00053178"/>
    <w:rsid w:val="0005724D"/>
    <w:rsid w:val="00065DAE"/>
    <w:rsid w:val="00071C5E"/>
    <w:rsid w:val="00073B1B"/>
    <w:rsid w:val="00097047"/>
    <w:rsid w:val="00097A97"/>
    <w:rsid w:val="000A1354"/>
    <w:rsid w:val="000B527A"/>
    <w:rsid w:val="000B6043"/>
    <w:rsid w:val="000C01FB"/>
    <w:rsid w:val="000E1A8F"/>
    <w:rsid w:val="000E4D64"/>
    <w:rsid w:val="000E6128"/>
    <w:rsid w:val="000F1E07"/>
    <w:rsid w:val="00100479"/>
    <w:rsid w:val="0010111D"/>
    <w:rsid w:val="00106BF1"/>
    <w:rsid w:val="001075F8"/>
    <w:rsid w:val="001077BE"/>
    <w:rsid w:val="00112ECA"/>
    <w:rsid w:val="00116A73"/>
    <w:rsid w:val="00131BF5"/>
    <w:rsid w:val="00134E9E"/>
    <w:rsid w:val="00136FEC"/>
    <w:rsid w:val="0014762D"/>
    <w:rsid w:val="00150738"/>
    <w:rsid w:val="0016781B"/>
    <w:rsid w:val="00167E21"/>
    <w:rsid w:val="0017739C"/>
    <w:rsid w:val="001965C7"/>
    <w:rsid w:val="00197390"/>
    <w:rsid w:val="00197BB5"/>
    <w:rsid w:val="001B1386"/>
    <w:rsid w:val="001B2EAC"/>
    <w:rsid w:val="001B3B54"/>
    <w:rsid w:val="001C4D1C"/>
    <w:rsid w:val="001C712E"/>
    <w:rsid w:val="001D0ADC"/>
    <w:rsid w:val="001D28F0"/>
    <w:rsid w:val="001D339C"/>
    <w:rsid w:val="001D5B4B"/>
    <w:rsid w:val="001E1452"/>
    <w:rsid w:val="001E2646"/>
    <w:rsid w:val="001E2764"/>
    <w:rsid w:val="001F1BCD"/>
    <w:rsid w:val="001F4D2C"/>
    <w:rsid w:val="00202A36"/>
    <w:rsid w:val="00206C76"/>
    <w:rsid w:val="00210919"/>
    <w:rsid w:val="00215A96"/>
    <w:rsid w:val="00216CE4"/>
    <w:rsid w:val="00220465"/>
    <w:rsid w:val="002352A8"/>
    <w:rsid w:val="002429C7"/>
    <w:rsid w:val="002546E6"/>
    <w:rsid w:val="00256E3A"/>
    <w:rsid w:val="00257600"/>
    <w:rsid w:val="002613ED"/>
    <w:rsid w:val="00261B1F"/>
    <w:rsid w:val="002739AA"/>
    <w:rsid w:val="002819BF"/>
    <w:rsid w:val="00283F55"/>
    <w:rsid w:val="002927F8"/>
    <w:rsid w:val="002A0B25"/>
    <w:rsid w:val="002B3FC2"/>
    <w:rsid w:val="002C4129"/>
    <w:rsid w:val="002C585F"/>
    <w:rsid w:val="002D0511"/>
    <w:rsid w:val="002D0F0E"/>
    <w:rsid w:val="002D5C92"/>
    <w:rsid w:val="002E52DD"/>
    <w:rsid w:val="002E6B20"/>
    <w:rsid w:val="002F119A"/>
    <w:rsid w:val="00300308"/>
    <w:rsid w:val="00303F19"/>
    <w:rsid w:val="00314D53"/>
    <w:rsid w:val="0031663E"/>
    <w:rsid w:val="00325821"/>
    <w:rsid w:val="00337BFF"/>
    <w:rsid w:val="00352625"/>
    <w:rsid w:val="00361C0F"/>
    <w:rsid w:val="00362985"/>
    <w:rsid w:val="003720C1"/>
    <w:rsid w:val="003811B8"/>
    <w:rsid w:val="003832D5"/>
    <w:rsid w:val="00390AB3"/>
    <w:rsid w:val="003977A5"/>
    <w:rsid w:val="003B577D"/>
    <w:rsid w:val="003B6A63"/>
    <w:rsid w:val="003B6D02"/>
    <w:rsid w:val="003C54B6"/>
    <w:rsid w:val="003C76B0"/>
    <w:rsid w:val="003E526B"/>
    <w:rsid w:val="003F2A9D"/>
    <w:rsid w:val="00406300"/>
    <w:rsid w:val="0041119C"/>
    <w:rsid w:val="00417860"/>
    <w:rsid w:val="00424566"/>
    <w:rsid w:val="004352F1"/>
    <w:rsid w:val="00443CA6"/>
    <w:rsid w:val="00443F79"/>
    <w:rsid w:val="00456543"/>
    <w:rsid w:val="00473076"/>
    <w:rsid w:val="00482637"/>
    <w:rsid w:val="00490144"/>
    <w:rsid w:val="00493A4E"/>
    <w:rsid w:val="0049686A"/>
    <w:rsid w:val="00497217"/>
    <w:rsid w:val="00497EAF"/>
    <w:rsid w:val="004B7E4C"/>
    <w:rsid w:val="004C066A"/>
    <w:rsid w:val="004E1D66"/>
    <w:rsid w:val="00506970"/>
    <w:rsid w:val="005129D3"/>
    <w:rsid w:val="005137FB"/>
    <w:rsid w:val="00515B36"/>
    <w:rsid w:val="0052600F"/>
    <w:rsid w:val="0053656A"/>
    <w:rsid w:val="005376F3"/>
    <w:rsid w:val="0053799A"/>
    <w:rsid w:val="00546217"/>
    <w:rsid w:val="00546614"/>
    <w:rsid w:val="00553BE8"/>
    <w:rsid w:val="00561870"/>
    <w:rsid w:val="005766E8"/>
    <w:rsid w:val="00577C4C"/>
    <w:rsid w:val="0058133F"/>
    <w:rsid w:val="005837AF"/>
    <w:rsid w:val="005868E9"/>
    <w:rsid w:val="00591046"/>
    <w:rsid w:val="00593002"/>
    <w:rsid w:val="005B1FCD"/>
    <w:rsid w:val="005B3F92"/>
    <w:rsid w:val="005C27E0"/>
    <w:rsid w:val="005D17F2"/>
    <w:rsid w:val="005D1B1B"/>
    <w:rsid w:val="005D59A4"/>
    <w:rsid w:val="005F134D"/>
    <w:rsid w:val="005F3793"/>
    <w:rsid w:val="005F3CA1"/>
    <w:rsid w:val="005F43E4"/>
    <w:rsid w:val="00603AB0"/>
    <w:rsid w:val="00611D4C"/>
    <w:rsid w:val="00612B63"/>
    <w:rsid w:val="00613EFB"/>
    <w:rsid w:val="006208B8"/>
    <w:rsid w:val="00624136"/>
    <w:rsid w:val="0063610C"/>
    <w:rsid w:val="00636C5C"/>
    <w:rsid w:val="0063716B"/>
    <w:rsid w:val="00645EA9"/>
    <w:rsid w:val="006504C9"/>
    <w:rsid w:val="00650805"/>
    <w:rsid w:val="00676127"/>
    <w:rsid w:val="006761EB"/>
    <w:rsid w:val="0069049D"/>
    <w:rsid w:val="006935AA"/>
    <w:rsid w:val="006B3E91"/>
    <w:rsid w:val="006E00C7"/>
    <w:rsid w:val="006E60DF"/>
    <w:rsid w:val="006F0DC9"/>
    <w:rsid w:val="006F4503"/>
    <w:rsid w:val="00721229"/>
    <w:rsid w:val="007255A1"/>
    <w:rsid w:val="00726723"/>
    <w:rsid w:val="00730CC7"/>
    <w:rsid w:val="00733255"/>
    <w:rsid w:val="00742338"/>
    <w:rsid w:val="00746841"/>
    <w:rsid w:val="00751AAE"/>
    <w:rsid w:val="00756FDA"/>
    <w:rsid w:val="00780B20"/>
    <w:rsid w:val="00782579"/>
    <w:rsid w:val="00786F22"/>
    <w:rsid w:val="00790B5A"/>
    <w:rsid w:val="0079262B"/>
    <w:rsid w:val="007937FA"/>
    <w:rsid w:val="007A031A"/>
    <w:rsid w:val="007A11A5"/>
    <w:rsid w:val="007A6FC9"/>
    <w:rsid w:val="007B092B"/>
    <w:rsid w:val="007B747E"/>
    <w:rsid w:val="007C00A7"/>
    <w:rsid w:val="007C218B"/>
    <w:rsid w:val="007D52C2"/>
    <w:rsid w:val="007D5EC9"/>
    <w:rsid w:val="007D6482"/>
    <w:rsid w:val="007E0EC0"/>
    <w:rsid w:val="007E53D3"/>
    <w:rsid w:val="007F69CD"/>
    <w:rsid w:val="007F7D58"/>
    <w:rsid w:val="008016E8"/>
    <w:rsid w:val="008019D6"/>
    <w:rsid w:val="00822A79"/>
    <w:rsid w:val="00830C65"/>
    <w:rsid w:val="00831DB2"/>
    <w:rsid w:val="00842D07"/>
    <w:rsid w:val="00850261"/>
    <w:rsid w:val="00855CBB"/>
    <w:rsid w:val="0085733B"/>
    <w:rsid w:val="00873D99"/>
    <w:rsid w:val="00877821"/>
    <w:rsid w:val="008852B4"/>
    <w:rsid w:val="008910AC"/>
    <w:rsid w:val="008970DA"/>
    <w:rsid w:val="008A33D5"/>
    <w:rsid w:val="008B48C8"/>
    <w:rsid w:val="008B77FB"/>
    <w:rsid w:val="008B7CFC"/>
    <w:rsid w:val="008C184F"/>
    <w:rsid w:val="008C2C3A"/>
    <w:rsid w:val="008D6DD1"/>
    <w:rsid w:val="008E1A6E"/>
    <w:rsid w:val="008E6824"/>
    <w:rsid w:val="008E6E09"/>
    <w:rsid w:val="008E77C3"/>
    <w:rsid w:val="008F2C57"/>
    <w:rsid w:val="00906652"/>
    <w:rsid w:val="009127BD"/>
    <w:rsid w:val="00913B84"/>
    <w:rsid w:val="00932354"/>
    <w:rsid w:val="00932F76"/>
    <w:rsid w:val="00933B69"/>
    <w:rsid w:val="009439AB"/>
    <w:rsid w:val="0094539D"/>
    <w:rsid w:val="009545E1"/>
    <w:rsid w:val="009546AF"/>
    <w:rsid w:val="00955F5C"/>
    <w:rsid w:val="009607F5"/>
    <w:rsid w:val="00960963"/>
    <w:rsid w:val="00965707"/>
    <w:rsid w:val="00967E38"/>
    <w:rsid w:val="00974BCA"/>
    <w:rsid w:val="00974E1D"/>
    <w:rsid w:val="00993D0A"/>
    <w:rsid w:val="00994552"/>
    <w:rsid w:val="00995851"/>
    <w:rsid w:val="00996A42"/>
    <w:rsid w:val="009A4DD7"/>
    <w:rsid w:val="009B1CA9"/>
    <w:rsid w:val="009B3879"/>
    <w:rsid w:val="009B55C2"/>
    <w:rsid w:val="009C7795"/>
    <w:rsid w:val="009E07C1"/>
    <w:rsid w:val="009F2D9E"/>
    <w:rsid w:val="009F500B"/>
    <w:rsid w:val="00A030C4"/>
    <w:rsid w:val="00A04AF5"/>
    <w:rsid w:val="00A06160"/>
    <w:rsid w:val="00A079B9"/>
    <w:rsid w:val="00A11614"/>
    <w:rsid w:val="00A11ECF"/>
    <w:rsid w:val="00A1366B"/>
    <w:rsid w:val="00A15AC2"/>
    <w:rsid w:val="00A175D7"/>
    <w:rsid w:val="00A27920"/>
    <w:rsid w:val="00A33A2F"/>
    <w:rsid w:val="00A34081"/>
    <w:rsid w:val="00A42EBF"/>
    <w:rsid w:val="00A4445F"/>
    <w:rsid w:val="00A625E7"/>
    <w:rsid w:val="00A66BD6"/>
    <w:rsid w:val="00A67143"/>
    <w:rsid w:val="00A83A62"/>
    <w:rsid w:val="00A86F82"/>
    <w:rsid w:val="00A873F4"/>
    <w:rsid w:val="00A96089"/>
    <w:rsid w:val="00AA250F"/>
    <w:rsid w:val="00AB5088"/>
    <w:rsid w:val="00AC325E"/>
    <w:rsid w:val="00AC67CF"/>
    <w:rsid w:val="00AC711F"/>
    <w:rsid w:val="00B00E7D"/>
    <w:rsid w:val="00B0648F"/>
    <w:rsid w:val="00B12EB4"/>
    <w:rsid w:val="00B227FB"/>
    <w:rsid w:val="00B2491A"/>
    <w:rsid w:val="00B33006"/>
    <w:rsid w:val="00B33510"/>
    <w:rsid w:val="00B358E4"/>
    <w:rsid w:val="00B3675A"/>
    <w:rsid w:val="00B41323"/>
    <w:rsid w:val="00B46517"/>
    <w:rsid w:val="00B54044"/>
    <w:rsid w:val="00B66587"/>
    <w:rsid w:val="00B6696B"/>
    <w:rsid w:val="00B83414"/>
    <w:rsid w:val="00B85B44"/>
    <w:rsid w:val="00B90FCE"/>
    <w:rsid w:val="00B9610D"/>
    <w:rsid w:val="00BA14A5"/>
    <w:rsid w:val="00BA14B0"/>
    <w:rsid w:val="00BA3B78"/>
    <w:rsid w:val="00BB068E"/>
    <w:rsid w:val="00BB669F"/>
    <w:rsid w:val="00BB7437"/>
    <w:rsid w:val="00BB7C75"/>
    <w:rsid w:val="00BC1242"/>
    <w:rsid w:val="00BC21B8"/>
    <w:rsid w:val="00BD0A61"/>
    <w:rsid w:val="00BD0F69"/>
    <w:rsid w:val="00BD3D45"/>
    <w:rsid w:val="00BE2BAD"/>
    <w:rsid w:val="00BE679F"/>
    <w:rsid w:val="00BF0DAF"/>
    <w:rsid w:val="00BF321D"/>
    <w:rsid w:val="00BF4203"/>
    <w:rsid w:val="00BF5381"/>
    <w:rsid w:val="00BF7AE5"/>
    <w:rsid w:val="00C00535"/>
    <w:rsid w:val="00C05391"/>
    <w:rsid w:val="00C05F96"/>
    <w:rsid w:val="00C1187E"/>
    <w:rsid w:val="00C14A32"/>
    <w:rsid w:val="00C17AF5"/>
    <w:rsid w:val="00C2116C"/>
    <w:rsid w:val="00C24027"/>
    <w:rsid w:val="00C25985"/>
    <w:rsid w:val="00C27F9D"/>
    <w:rsid w:val="00C33C33"/>
    <w:rsid w:val="00C376A7"/>
    <w:rsid w:val="00C66478"/>
    <w:rsid w:val="00C86328"/>
    <w:rsid w:val="00CA4734"/>
    <w:rsid w:val="00CB0ACF"/>
    <w:rsid w:val="00CB74FA"/>
    <w:rsid w:val="00CC0899"/>
    <w:rsid w:val="00CD3B71"/>
    <w:rsid w:val="00CE3114"/>
    <w:rsid w:val="00CE5D82"/>
    <w:rsid w:val="00CF358E"/>
    <w:rsid w:val="00CF480A"/>
    <w:rsid w:val="00D0404E"/>
    <w:rsid w:val="00D073D2"/>
    <w:rsid w:val="00D10C2D"/>
    <w:rsid w:val="00D111E7"/>
    <w:rsid w:val="00D13319"/>
    <w:rsid w:val="00D15039"/>
    <w:rsid w:val="00D15258"/>
    <w:rsid w:val="00D22529"/>
    <w:rsid w:val="00D26FB1"/>
    <w:rsid w:val="00D3124F"/>
    <w:rsid w:val="00D31DAF"/>
    <w:rsid w:val="00D32637"/>
    <w:rsid w:val="00D372F6"/>
    <w:rsid w:val="00D43419"/>
    <w:rsid w:val="00D44A59"/>
    <w:rsid w:val="00D47C28"/>
    <w:rsid w:val="00D522DB"/>
    <w:rsid w:val="00D60373"/>
    <w:rsid w:val="00D747F4"/>
    <w:rsid w:val="00D74F8A"/>
    <w:rsid w:val="00D92663"/>
    <w:rsid w:val="00D95D1C"/>
    <w:rsid w:val="00DB3D1A"/>
    <w:rsid w:val="00DC5933"/>
    <w:rsid w:val="00DD4FA4"/>
    <w:rsid w:val="00DE0C2A"/>
    <w:rsid w:val="00E06D55"/>
    <w:rsid w:val="00E10313"/>
    <w:rsid w:val="00E11663"/>
    <w:rsid w:val="00E1544E"/>
    <w:rsid w:val="00E16E59"/>
    <w:rsid w:val="00E46BBE"/>
    <w:rsid w:val="00E547DE"/>
    <w:rsid w:val="00E549FD"/>
    <w:rsid w:val="00E55AFE"/>
    <w:rsid w:val="00E6792F"/>
    <w:rsid w:val="00E83AA1"/>
    <w:rsid w:val="00E84A2E"/>
    <w:rsid w:val="00EA1B25"/>
    <w:rsid w:val="00EA59BE"/>
    <w:rsid w:val="00EA6C2A"/>
    <w:rsid w:val="00EA74CF"/>
    <w:rsid w:val="00EC1672"/>
    <w:rsid w:val="00EC37B7"/>
    <w:rsid w:val="00ED0E42"/>
    <w:rsid w:val="00ED5D24"/>
    <w:rsid w:val="00EE37DC"/>
    <w:rsid w:val="00EE5851"/>
    <w:rsid w:val="00F129C2"/>
    <w:rsid w:val="00F14CF4"/>
    <w:rsid w:val="00F173F2"/>
    <w:rsid w:val="00F20150"/>
    <w:rsid w:val="00F20856"/>
    <w:rsid w:val="00F22EDA"/>
    <w:rsid w:val="00F24D4E"/>
    <w:rsid w:val="00F25E2B"/>
    <w:rsid w:val="00F25F5C"/>
    <w:rsid w:val="00F34994"/>
    <w:rsid w:val="00F34F63"/>
    <w:rsid w:val="00F35362"/>
    <w:rsid w:val="00F43CDF"/>
    <w:rsid w:val="00F47B1A"/>
    <w:rsid w:val="00F54F6D"/>
    <w:rsid w:val="00F5638B"/>
    <w:rsid w:val="00F610DF"/>
    <w:rsid w:val="00F63C11"/>
    <w:rsid w:val="00F83E5F"/>
    <w:rsid w:val="00FA0B75"/>
    <w:rsid w:val="00FA2B66"/>
    <w:rsid w:val="00FA780B"/>
    <w:rsid w:val="00FB10BB"/>
    <w:rsid w:val="00FB7A34"/>
    <w:rsid w:val="00FC2C24"/>
    <w:rsid w:val="00FC378E"/>
    <w:rsid w:val="00FC7B30"/>
    <w:rsid w:val="00FE0DCE"/>
    <w:rsid w:val="00FE73DF"/>
    <w:rsid w:val="00FF06D3"/>
    <w:rsid w:val="00FF3916"/>
    <w:rsid w:val="00FF430C"/>
    <w:rsid w:val="00FF4E28"/>
    <w:rsid w:val="00FF6E0C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86DA4B"/>
  <w14:defaultImageDpi w14:val="300"/>
  <w15:docId w15:val="{8867BD3B-3A63-40C4-A81D-845721D3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Narrow" w:eastAsiaTheme="minorEastAsia" w:hAnsi="Arial Narrow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93D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Булет 1,Bullet List,numbered,FooterText,Bullet Number,Нумерованый список,List Paragraph1,lp1,lp11,List Paragraph11,Bullet 1,Use Case List Paragraph,Paragraphe de liste1,Заголовок_3,Подпись рисунка,ПКФ Список,Абзац списка5,таблица,Маркер"/>
    <w:basedOn w:val="a"/>
    <w:link w:val="a4"/>
    <w:uiPriority w:val="34"/>
    <w:qFormat/>
    <w:rsid w:val="00AC711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2252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3D0A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paragraph" w:styleId="a6">
    <w:name w:val="header"/>
    <w:basedOn w:val="a"/>
    <w:link w:val="a7"/>
    <w:uiPriority w:val="99"/>
    <w:unhideWhenUsed/>
    <w:rsid w:val="00BC12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1242"/>
    <w:rPr>
      <w:rFonts w:eastAsiaTheme="minorHAns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BC12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1242"/>
    <w:rPr>
      <w:rFonts w:eastAsiaTheme="minorHAnsi"/>
      <w:sz w:val="22"/>
      <w:szCs w:val="22"/>
      <w:lang w:eastAsia="en-US"/>
    </w:rPr>
  </w:style>
  <w:style w:type="paragraph" w:customStyle="1" w:styleId="11">
    <w:name w:val="Обычный1"/>
    <w:rsid w:val="008E6E0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a">
    <w:name w:val="Основной текст_"/>
    <w:link w:val="5"/>
    <w:rsid w:val="00FF7D7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a"/>
    <w:rsid w:val="00FF7D71"/>
    <w:pPr>
      <w:shd w:val="clear" w:color="auto" w:fill="FFFFFF"/>
      <w:spacing w:before="180" w:line="274" w:lineRule="exact"/>
      <w:ind w:hanging="440"/>
      <w:jc w:val="both"/>
    </w:pPr>
    <w:rPr>
      <w:rFonts w:ascii="Times New Roman" w:eastAsia="Times New Roman" w:hAnsi="Times New Roman" w:cs="Times New Roman"/>
      <w:sz w:val="23"/>
      <w:szCs w:val="23"/>
      <w:lang w:eastAsia="ja-JP"/>
    </w:rPr>
  </w:style>
  <w:style w:type="character" w:customStyle="1" w:styleId="-1">
    <w:name w:val="Цветной список - Акцент 1 Знак"/>
    <w:link w:val="-10"/>
    <w:uiPriority w:val="34"/>
    <w:rsid w:val="00FF7D71"/>
    <w:rPr>
      <w:sz w:val="22"/>
      <w:szCs w:val="22"/>
      <w:lang w:eastAsia="en-US"/>
    </w:rPr>
  </w:style>
  <w:style w:type="table" w:styleId="-10">
    <w:name w:val="Colorful List Accent 1"/>
    <w:basedOn w:val="a1"/>
    <w:link w:val="-1"/>
    <w:uiPriority w:val="34"/>
    <w:rsid w:val="00FF7D71"/>
    <w:rPr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9F2D9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2D9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Основной текст + Полужирный"/>
    <w:rsid w:val="009609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link w:val="13"/>
    <w:rsid w:val="0096096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960963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3"/>
      <w:szCs w:val="23"/>
      <w:lang w:eastAsia="ja-JP"/>
    </w:rPr>
  </w:style>
  <w:style w:type="character" w:styleId="ae">
    <w:name w:val="annotation reference"/>
    <w:basedOn w:val="a0"/>
    <w:uiPriority w:val="99"/>
    <w:semiHidden/>
    <w:unhideWhenUsed/>
    <w:rsid w:val="0052600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2600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2600F"/>
    <w:rPr>
      <w:rFonts w:eastAsiaTheme="minorHAnsi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600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2600F"/>
    <w:rPr>
      <w:rFonts w:eastAsiaTheme="minorHAnsi"/>
      <w:b/>
      <w:bCs/>
      <w:sz w:val="20"/>
      <w:szCs w:val="20"/>
      <w:lang w:eastAsia="en-US"/>
    </w:rPr>
  </w:style>
  <w:style w:type="paragraph" w:styleId="af3">
    <w:name w:val="Normal (Web)"/>
    <w:basedOn w:val="a"/>
    <w:uiPriority w:val="99"/>
    <w:semiHidden/>
    <w:unhideWhenUsed/>
    <w:rsid w:val="008D6DD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Revision"/>
    <w:hidden/>
    <w:uiPriority w:val="99"/>
    <w:semiHidden/>
    <w:rsid w:val="009607F5"/>
    <w:rPr>
      <w:rFonts w:eastAsiaTheme="minorHAnsi"/>
      <w:sz w:val="22"/>
      <w:szCs w:val="22"/>
      <w:lang w:eastAsia="en-US"/>
    </w:rPr>
  </w:style>
  <w:style w:type="character" w:styleId="af5">
    <w:name w:val="Unresolved Mention"/>
    <w:basedOn w:val="a0"/>
    <w:uiPriority w:val="99"/>
    <w:semiHidden/>
    <w:unhideWhenUsed/>
    <w:rsid w:val="00611D4C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C86328"/>
    <w:rPr>
      <w:color w:val="800080" w:themeColor="followedHyperlink"/>
      <w:u w:val="single"/>
    </w:rPr>
  </w:style>
  <w:style w:type="character" w:customStyle="1" w:styleId="a4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3"/>
    <w:uiPriority w:val="34"/>
    <w:qFormat/>
    <w:locked/>
    <w:rsid w:val="00CC0899"/>
    <w:rPr>
      <w:rFonts w:eastAsiaTheme="minorHAnsi"/>
      <w:sz w:val="22"/>
      <w:szCs w:val="22"/>
      <w:lang w:eastAsia="en-US"/>
    </w:rPr>
  </w:style>
  <w:style w:type="paragraph" w:styleId="af7">
    <w:name w:val="footnote text"/>
    <w:basedOn w:val="a"/>
    <w:link w:val="af8"/>
    <w:rsid w:val="00CC08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rsid w:val="00CC08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uiPriority w:val="99"/>
    <w:rsid w:val="00CC08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ketplace.1c-bitrix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atingruneta.ru/web-support/2024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04BF4-0ABB-4304-9D10-9A4CE29DC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4225</Words>
  <Characters>24083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Kira Gurleva</dc:creator>
  <cp:lastModifiedBy>Шестернина Елена Евгеньевна</cp:lastModifiedBy>
  <cp:revision>2</cp:revision>
  <cp:lastPrinted>2022-07-25T15:05:00Z</cp:lastPrinted>
  <dcterms:created xsi:type="dcterms:W3CDTF">2024-09-27T08:52:00Z</dcterms:created>
  <dcterms:modified xsi:type="dcterms:W3CDTF">2024-09-27T08:52:00Z</dcterms:modified>
</cp:coreProperties>
</file>